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59D5" w14:textId="77777777" w:rsidR="002841BB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1F9F00BF" w14:textId="77777777" w:rsidR="002841BB" w:rsidRPr="001E6556" w:rsidRDefault="0035026A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</w:t>
      </w:r>
      <w:r w:rsidR="002841BB" w:rsidRPr="001E6556">
        <w:rPr>
          <w:rFonts w:asciiTheme="minorHAnsi" w:hAnsiTheme="minorHAnsi" w:cstheme="minorHAnsi"/>
          <w:sz w:val="22"/>
          <w:szCs w:val="22"/>
        </w:rPr>
        <w:t xml:space="preserve">m. Jerzego Habera </w:t>
      </w:r>
    </w:p>
    <w:p w14:paraId="31EC53FD" w14:textId="77777777" w:rsidR="00C93F88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Polskiej Akademii Nauk</w:t>
      </w:r>
    </w:p>
    <w:p w14:paraId="525ED804" w14:textId="7A9F13C1" w:rsidR="00C93F88" w:rsidRDefault="00C93F88">
      <w:pPr>
        <w:jc w:val="center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30-239 Kraków, ul. Niezapominajek 8 </w:t>
      </w:r>
      <w:r w:rsidRPr="001E6556">
        <w:rPr>
          <w:rFonts w:asciiTheme="minorHAnsi" w:hAnsiTheme="minorHAnsi" w:cstheme="minorHAnsi"/>
          <w:sz w:val="22"/>
          <w:szCs w:val="22"/>
        </w:rPr>
        <w:br/>
        <w:t xml:space="preserve">telefon: (0-12) 6395 101, </w:t>
      </w:r>
      <w:r w:rsidR="005C2E76">
        <w:rPr>
          <w:rFonts w:asciiTheme="minorHAnsi" w:hAnsiTheme="minorHAnsi" w:cstheme="minorHAnsi"/>
          <w:sz w:val="22"/>
          <w:szCs w:val="22"/>
        </w:rPr>
        <w:t>e-mail</w:t>
      </w:r>
      <w:r w:rsidRPr="001E6556">
        <w:rPr>
          <w:rFonts w:asciiTheme="minorHAnsi" w:hAnsiTheme="minorHAnsi" w:cstheme="minorHAnsi"/>
          <w:sz w:val="22"/>
          <w:szCs w:val="22"/>
        </w:rPr>
        <w:t xml:space="preserve">: </w:t>
      </w:r>
      <w:r w:rsidR="003102FF">
        <w:rPr>
          <w:rFonts w:asciiTheme="minorHAnsi" w:hAnsiTheme="minorHAnsi" w:cstheme="minorHAnsi"/>
          <w:sz w:val="22"/>
          <w:szCs w:val="22"/>
        </w:rPr>
        <w:t>sekretariat</w:t>
      </w:r>
      <w:r w:rsidR="005C2E76">
        <w:rPr>
          <w:rFonts w:asciiTheme="minorHAnsi" w:hAnsiTheme="minorHAnsi" w:cstheme="minorHAnsi"/>
          <w:sz w:val="22"/>
          <w:szCs w:val="22"/>
        </w:rPr>
        <w:t>@ikifp.edu.pl</w:t>
      </w:r>
    </w:p>
    <w:p w14:paraId="423E7748" w14:textId="77777777" w:rsidR="0043555B" w:rsidRDefault="0043555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0E152F" w14:textId="77777777" w:rsidR="004A05CB" w:rsidRPr="001E6556" w:rsidRDefault="004A05C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75671C" w14:textId="76A8FD11" w:rsid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KAT-271-</w:t>
      </w:r>
      <w:r w:rsidR="00651E31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43555B">
        <w:rPr>
          <w:rFonts w:asciiTheme="minorHAnsi" w:hAnsiTheme="minorHAnsi" w:cstheme="minorHAnsi"/>
          <w:sz w:val="22"/>
          <w:szCs w:val="22"/>
        </w:rPr>
        <w:t xml:space="preserve">2021 </w:t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43555B">
        <w:rPr>
          <w:rFonts w:asciiTheme="minorHAnsi" w:hAnsiTheme="minorHAnsi" w:cstheme="minorHAnsi"/>
          <w:sz w:val="22"/>
          <w:szCs w:val="22"/>
        </w:rPr>
        <w:t xml:space="preserve">Kraków, </w:t>
      </w:r>
      <w:r w:rsidR="00651E31">
        <w:rPr>
          <w:rFonts w:asciiTheme="minorHAnsi" w:hAnsiTheme="minorHAnsi" w:cstheme="minorHAnsi"/>
          <w:sz w:val="22"/>
          <w:szCs w:val="22"/>
        </w:rPr>
        <w:t>25 czerwca</w:t>
      </w:r>
      <w:r w:rsidRPr="0043555B">
        <w:rPr>
          <w:rFonts w:asciiTheme="minorHAnsi" w:hAnsiTheme="minorHAnsi" w:cstheme="minorHAnsi"/>
          <w:sz w:val="22"/>
          <w:szCs w:val="22"/>
        </w:rPr>
        <w:t xml:space="preserve"> 2021 r.</w:t>
      </w:r>
    </w:p>
    <w:p w14:paraId="3F5F859D" w14:textId="77777777" w:rsidR="0043555B" w:rsidRPr="0043555B" w:rsidRDefault="0043555B" w:rsidP="003636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016E78" w14:textId="77777777" w:rsidR="0043555B" w:rsidRPr="0043555B" w:rsidRDefault="0043555B" w:rsidP="003636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156D85" w14:textId="5CB8F699" w:rsidR="00363657" w:rsidRDefault="00363657" w:rsidP="00363657">
      <w:pPr>
        <w:pStyle w:val="Nagwek"/>
        <w:jc w:val="center"/>
        <w:rPr>
          <w:rFonts w:ascii="Calibri" w:hAnsi="Calibri" w:cs="Calibri"/>
          <w:b/>
          <w:spacing w:val="22"/>
          <w:sz w:val="22"/>
          <w:szCs w:val="22"/>
        </w:rPr>
      </w:pPr>
      <w:r w:rsidRPr="00EB1E3F">
        <w:rPr>
          <w:rFonts w:ascii="Calibri" w:hAnsi="Calibri" w:cs="Calibri"/>
          <w:b/>
          <w:spacing w:val="22"/>
          <w:sz w:val="22"/>
          <w:szCs w:val="22"/>
        </w:rPr>
        <w:t>INFORMACJA Z OTWARCIA OFERT</w:t>
      </w:r>
    </w:p>
    <w:p w14:paraId="3ED93DFF" w14:textId="77777777" w:rsidR="00651E31" w:rsidRDefault="00651E31" w:rsidP="00363657">
      <w:pPr>
        <w:pStyle w:val="Nagwek"/>
        <w:jc w:val="center"/>
        <w:rPr>
          <w:rFonts w:ascii="Calibri" w:hAnsi="Calibri" w:cs="Calibri"/>
          <w:b/>
          <w:spacing w:val="22"/>
          <w:sz w:val="22"/>
          <w:szCs w:val="22"/>
        </w:rPr>
      </w:pPr>
      <w:bookmarkStart w:id="0" w:name="_GoBack"/>
      <w:bookmarkEnd w:id="0"/>
    </w:p>
    <w:p w14:paraId="714CE508" w14:textId="77777777" w:rsidR="00363657" w:rsidRPr="00EB1E3F" w:rsidRDefault="00363657" w:rsidP="00363657">
      <w:pPr>
        <w:pStyle w:val="Nagwek"/>
        <w:jc w:val="center"/>
        <w:rPr>
          <w:rFonts w:ascii="Calibri" w:hAnsi="Calibri" w:cs="Calibri"/>
          <w:b/>
          <w:spacing w:val="22"/>
          <w:sz w:val="22"/>
          <w:szCs w:val="22"/>
        </w:rPr>
      </w:pPr>
    </w:p>
    <w:p w14:paraId="18177B02" w14:textId="06F22DD7" w:rsidR="00363657" w:rsidRDefault="00363657" w:rsidP="00651E31">
      <w:pPr>
        <w:pStyle w:val="Nagwek"/>
        <w:tabs>
          <w:tab w:val="center" w:pos="709"/>
        </w:tabs>
        <w:rPr>
          <w:rFonts w:ascii="Calibri" w:hAnsi="Calibri" w:cs="Calibri"/>
          <w:sz w:val="22"/>
          <w:szCs w:val="22"/>
        </w:rPr>
      </w:pPr>
      <w:r w:rsidRPr="00EB1E3F">
        <w:rPr>
          <w:rFonts w:ascii="Calibri" w:hAnsi="Calibri" w:cs="Calibri"/>
          <w:sz w:val="22"/>
          <w:szCs w:val="22"/>
        </w:rPr>
        <w:tab/>
        <w:t xml:space="preserve">Zamawiający zgodnie z art. 222 ust. 5 ustawy z dnia 11 września 2019 roku Prawo zamówień publicznych (Dz. U. z 2019 r. poz. 2019 ze zm.), przekazuje informacje z otwarcia ofert w postępowaniu o udzielenie zamówienia publicznego na: </w:t>
      </w:r>
      <w:r w:rsidR="00651E31" w:rsidRPr="00651E31">
        <w:rPr>
          <w:rFonts w:asciiTheme="minorHAnsi" w:hAnsiTheme="minorHAnsi" w:cstheme="minorHAnsi"/>
          <w:b/>
          <w:sz w:val="22"/>
          <w:szCs w:val="22"/>
        </w:rPr>
        <w:t>opracowanie dokumentacji wykonawczej i</w:t>
      </w:r>
      <w:r w:rsidR="00651E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1E31" w:rsidRPr="00651E31">
        <w:rPr>
          <w:rFonts w:asciiTheme="minorHAnsi" w:hAnsiTheme="minorHAnsi" w:cstheme="minorHAnsi"/>
          <w:b/>
          <w:sz w:val="22"/>
          <w:szCs w:val="22"/>
        </w:rPr>
        <w:t>kompleksowe wykonanie robót budowlanych dla zamierzenia inwestycyjnego pn.: Budowa</w:t>
      </w:r>
      <w:r w:rsidR="00651E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1E31" w:rsidRPr="00651E31">
        <w:rPr>
          <w:rFonts w:asciiTheme="minorHAnsi" w:hAnsiTheme="minorHAnsi" w:cstheme="minorHAnsi"/>
          <w:b/>
          <w:sz w:val="22"/>
          <w:szCs w:val="22"/>
        </w:rPr>
        <w:t xml:space="preserve">prototypu modułu </w:t>
      </w:r>
      <w:proofErr w:type="spellStart"/>
      <w:r w:rsidR="00651E31" w:rsidRPr="00651E31">
        <w:rPr>
          <w:rFonts w:asciiTheme="minorHAnsi" w:hAnsiTheme="minorHAnsi" w:cstheme="minorHAnsi"/>
          <w:b/>
          <w:sz w:val="22"/>
          <w:szCs w:val="22"/>
        </w:rPr>
        <w:t>biorafinerii</w:t>
      </w:r>
      <w:proofErr w:type="spellEnd"/>
      <w:r w:rsidR="00651E31" w:rsidRPr="00651E31">
        <w:rPr>
          <w:rFonts w:asciiTheme="minorHAnsi" w:hAnsiTheme="minorHAnsi" w:cstheme="minorHAnsi"/>
          <w:b/>
          <w:sz w:val="22"/>
          <w:szCs w:val="22"/>
        </w:rPr>
        <w:t xml:space="preserve"> z instalacjami wewnętrznymi i zagospodarowaniem terenu, do jednoczesnej realizacji w dwóch zadaniach: budowy hali demonstracyjnej i pawilonu</w:t>
      </w:r>
      <w:r w:rsidR="00651E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1E31" w:rsidRPr="00651E31">
        <w:rPr>
          <w:rFonts w:asciiTheme="minorHAnsi" w:hAnsiTheme="minorHAnsi" w:cstheme="minorHAnsi"/>
          <w:b/>
          <w:sz w:val="22"/>
          <w:szCs w:val="22"/>
        </w:rPr>
        <w:t xml:space="preserve">laboratoryjnego dla </w:t>
      </w:r>
      <w:proofErr w:type="spellStart"/>
      <w:r w:rsidR="00651E31" w:rsidRPr="00651E31">
        <w:rPr>
          <w:rFonts w:asciiTheme="minorHAnsi" w:hAnsiTheme="minorHAnsi" w:cstheme="minorHAnsi"/>
          <w:b/>
          <w:sz w:val="22"/>
          <w:szCs w:val="22"/>
        </w:rPr>
        <w:t>IKiFP</w:t>
      </w:r>
      <w:proofErr w:type="spellEnd"/>
      <w:r w:rsidR="00651E31" w:rsidRPr="00651E31">
        <w:rPr>
          <w:rFonts w:asciiTheme="minorHAnsi" w:hAnsiTheme="minorHAnsi" w:cstheme="minorHAnsi"/>
          <w:b/>
          <w:sz w:val="22"/>
          <w:szCs w:val="22"/>
        </w:rPr>
        <w:t xml:space="preserve"> PAN w Krakowie</w:t>
      </w:r>
      <w:r w:rsidR="003E7813" w:rsidRPr="0043555B">
        <w:rPr>
          <w:rFonts w:asciiTheme="minorHAnsi" w:hAnsiTheme="minorHAnsi" w:cstheme="minorHAnsi"/>
          <w:sz w:val="22"/>
          <w:szCs w:val="22"/>
        </w:rPr>
        <w:t xml:space="preserve">, znak sprawy: </w:t>
      </w:r>
      <w:r w:rsidR="003E7813" w:rsidRPr="0043555B">
        <w:rPr>
          <w:rFonts w:asciiTheme="minorHAnsi" w:hAnsiTheme="minorHAnsi" w:cstheme="minorHAnsi"/>
          <w:b/>
          <w:sz w:val="22"/>
          <w:szCs w:val="22"/>
        </w:rPr>
        <w:t>KAT-271-</w:t>
      </w:r>
      <w:r w:rsidR="00651E31">
        <w:rPr>
          <w:rFonts w:asciiTheme="minorHAnsi" w:hAnsiTheme="minorHAnsi" w:cstheme="minorHAnsi"/>
          <w:b/>
          <w:sz w:val="22"/>
          <w:szCs w:val="22"/>
        </w:rPr>
        <w:t>9</w:t>
      </w:r>
      <w:r w:rsidR="003E7813" w:rsidRPr="0043555B">
        <w:rPr>
          <w:rFonts w:asciiTheme="minorHAnsi" w:hAnsiTheme="minorHAnsi" w:cstheme="minorHAnsi"/>
          <w:b/>
          <w:sz w:val="22"/>
          <w:szCs w:val="22"/>
        </w:rPr>
        <w:t>/21</w:t>
      </w:r>
      <w:r w:rsidRPr="00363657">
        <w:rPr>
          <w:rFonts w:ascii="Calibri" w:hAnsi="Calibri" w:cs="Calibri"/>
          <w:b/>
          <w:sz w:val="22"/>
          <w:szCs w:val="22"/>
        </w:rPr>
        <w:t>,</w:t>
      </w:r>
      <w:r w:rsidRPr="00EB1E3F">
        <w:rPr>
          <w:rFonts w:ascii="Calibri" w:hAnsi="Calibri" w:cs="Calibri"/>
          <w:sz w:val="22"/>
          <w:szCs w:val="22"/>
        </w:rPr>
        <w:t xml:space="preserve"> prowadzonego w trybie podstawowym bez możliwości negocjacji.</w:t>
      </w:r>
    </w:p>
    <w:p w14:paraId="3ED17E63" w14:textId="77777777" w:rsidR="00363657" w:rsidRPr="00EB1E3F" w:rsidRDefault="00363657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</w:p>
    <w:p w14:paraId="57D6C096" w14:textId="07F1CFB1" w:rsidR="00363657" w:rsidRDefault="00363657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  <w:r w:rsidRPr="00EB1E3F">
        <w:rPr>
          <w:rFonts w:ascii="Calibri" w:hAnsi="Calibri" w:cs="Calibri"/>
          <w:sz w:val="22"/>
          <w:szCs w:val="22"/>
        </w:rPr>
        <w:t>Lista złożonych ofert:</w:t>
      </w:r>
    </w:p>
    <w:p w14:paraId="62B96A3A" w14:textId="77777777" w:rsidR="00363657" w:rsidRPr="00EB1E3F" w:rsidRDefault="00363657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</w:p>
    <w:tbl>
      <w:tblPr>
        <w:tblW w:w="7977" w:type="dxa"/>
        <w:jc w:val="center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487"/>
        <w:gridCol w:w="5745"/>
        <w:gridCol w:w="1745"/>
      </w:tblGrid>
      <w:tr w:rsidR="00363657" w:rsidRPr="00EB1E3F" w14:paraId="3DCAFA71" w14:textId="77777777" w:rsidTr="00E62DCE">
        <w:trPr>
          <w:jc w:val="center"/>
        </w:trPr>
        <w:tc>
          <w:tcPr>
            <w:tcW w:w="487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64A7118F" w14:textId="77777777" w:rsidR="00363657" w:rsidRPr="00EB1E3F" w:rsidRDefault="00363657" w:rsidP="00363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Nr of.</w:t>
            </w:r>
          </w:p>
        </w:tc>
        <w:tc>
          <w:tcPr>
            <w:tcW w:w="5745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78597755" w14:textId="77777777" w:rsidR="00363657" w:rsidRPr="00EB1E3F" w:rsidRDefault="00363657" w:rsidP="00363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745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1B43F6A9" w14:textId="77777777" w:rsidR="00363657" w:rsidRPr="00EB1E3F" w:rsidRDefault="00363657" w:rsidP="00363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Łączna cena</w:t>
            </w:r>
          </w:p>
          <w:p w14:paraId="195A71C3" w14:textId="77777777" w:rsidR="00363657" w:rsidRPr="00EB1E3F" w:rsidRDefault="00363657" w:rsidP="00363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brutto (PLN)</w:t>
            </w:r>
          </w:p>
        </w:tc>
      </w:tr>
      <w:tr w:rsidR="00363657" w:rsidRPr="00EB1E3F" w14:paraId="15F1C1E6" w14:textId="77777777" w:rsidTr="00E62DCE">
        <w:trPr>
          <w:trHeight w:val="1045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2EF68829" w14:textId="0C2DA9B7" w:rsidR="00363657" w:rsidRPr="00EB1E3F" w:rsidRDefault="008D0EF3" w:rsidP="0036365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0E192094" w14:textId="77777777" w:rsidR="008F5239" w:rsidRDefault="00651E31" w:rsidP="004D33FE">
            <w:pPr>
              <w:rPr>
                <w:rFonts w:ascii="Calibri" w:hAnsi="Calibri" w:cs="Calibri"/>
                <w:sz w:val="22"/>
                <w:szCs w:val="22"/>
              </w:rPr>
            </w:pPr>
            <w:r w:rsidRPr="00651E31">
              <w:rPr>
                <w:rFonts w:ascii="Calibri" w:hAnsi="Calibri" w:cs="Calibri"/>
                <w:sz w:val="22"/>
                <w:szCs w:val="22"/>
              </w:rPr>
              <w:t>Firma Budowlana KOWALCZYK Obsługa Budownictwa</w:t>
            </w:r>
          </w:p>
          <w:p w14:paraId="628AA48A" w14:textId="77777777" w:rsidR="00651E31" w:rsidRDefault="00651E31" w:rsidP="004D33FE">
            <w:pPr>
              <w:rPr>
                <w:rFonts w:ascii="Calibri" w:hAnsi="Calibri" w:cs="Calibri"/>
                <w:sz w:val="22"/>
                <w:szCs w:val="22"/>
              </w:rPr>
            </w:pPr>
            <w:r w:rsidRPr="00651E31">
              <w:rPr>
                <w:rFonts w:ascii="Calibri" w:hAnsi="Calibri" w:cs="Calibri"/>
                <w:sz w:val="22"/>
                <w:szCs w:val="22"/>
              </w:rPr>
              <w:t>ul. Zagumnie 484</w:t>
            </w:r>
          </w:p>
          <w:p w14:paraId="65682C96" w14:textId="5711C5B4" w:rsidR="00651E31" w:rsidRPr="00EB1E3F" w:rsidRDefault="00651E31" w:rsidP="004D33FE">
            <w:pPr>
              <w:rPr>
                <w:rFonts w:ascii="Calibri" w:hAnsi="Calibri" w:cs="Calibri"/>
                <w:sz w:val="22"/>
                <w:szCs w:val="22"/>
              </w:rPr>
            </w:pPr>
            <w:r w:rsidRPr="00651E31">
              <w:rPr>
                <w:rFonts w:ascii="Calibri" w:hAnsi="Calibri" w:cs="Calibri"/>
                <w:sz w:val="22"/>
                <w:szCs w:val="22"/>
              </w:rPr>
              <w:t>32-440 Sułkowice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68837378" w14:textId="43F54660" w:rsidR="00363657" w:rsidRPr="00EB1E3F" w:rsidRDefault="00651E31" w:rsidP="00363657">
            <w:pPr>
              <w:rPr>
                <w:rFonts w:ascii="Calibri" w:hAnsi="Calibri" w:cs="Calibri"/>
                <w:sz w:val="22"/>
                <w:szCs w:val="22"/>
              </w:rPr>
            </w:pPr>
            <w:r w:rsidRPr="00651E31">
              <w:rPr>
                <w:rFonts w:ascii="Calibri" w:hAnsi="Calibri" w:cs="Calibri"/>
                <w:sz w:val="22"/>
                <w:szCs w:val="22"/>
              </w:rPr>
              <w:t>4 975 350,00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1E31">
              <w:rPr>
                <w:rFonts w:ascii="Calibri" w:hAnsi="Calibri" w:cs="Calibri"/>
                <w:sz w:val="22"/>
                <w:szCs w:val="22"/>
              </w:rPr>
              <w:t>zł</w:t>
            </w:r>
          </w:p>
        </w:tc>
      </w:tr>
    </w:tbl>
    <w:p w14:paraId="7D95274F" w14:textId="77777777" w:rsidR="00363657" w:rsidRPr="00EB1E3F" w:rsidRDefault="00363657" w:rsidP="00363657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21EB7427" w14:textId="77777777" w:rsidR="00A1708D" w:rsidRPr="001E6556" w:rsidRDefault="00A1708D" w:rsidP="0035026A">
      <w:p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6B44E4" w14:textId="5A1E7755" w:rsidR="00F45C94" w:rsidRPr="001E6556" w:rsidRDefault="00B62809" w:rsidP="00F45C94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="00F45C94" w:rsidRPr="001E6556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43555B">
        <w:rPr>
          <w:rFonts w:asciiTheme="minorHAnsi" w:hAnsiTheme="minorHAnsi" w:cstheme="minorHAnsi"/>
          <w:sz w:val="22"/>
          <w:szCs w:val="22"/>
        </w:rPr>
        <w:t xml:space="preserve">Za komisję przetargową </w:t>
      </w:r>
    </w:p>
    <w:p w14:paraId="0B3E96E1" w14:textId="77777777" w:rsidR="00F45C94" w:rsidRPr="001E6556" w:rsidRDefault="00F45C94" w:rsidP="00F45C94">
      <w:pPr>
        <w:suppressAutoHyphens w:val="0"/>
        <w:ind w:left="5245"/>
        <w:jc w:val="both"/>
        <w:rPr>
          <w:rFonts w:asciiTheme="minorHAnsi" w:hAnsiTheme="minorHAnsi" w:cstheme="minorHAnsi"/>
          <w:sz w:val="22"/>
          <w:szCs w:val="22"/>
        </w:rPr>
      </w:pPr>
    </w:p>
    <w:p w14:paraId="555DC69A" w14:textId="484090FC" w:rsidR="00595BF7" w:rsidRPr="001E6556" w:rsidRDefault="00B05E16" w:rsidP="00B05E16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3555B">
        <w:rPr>
          <w:rFonts w:asciiTheme="minorHAnsi" w:hAnsiTheme="minorHAnsi" w:cstheme="minorHAnsi"/>
          <w:sz w:val="22"/>
          <w:szCs w:val="22"/>
        </w:rPr>
        <w:t>gr Anica Knera</w:t>
      </w:r>
    </w:p>
    <w:sectPr w:rsidR="00595BF7" w:rsidRPr="001E6556" w:rsidSect="00BE02A2">
      <w:headerReference w:type="default" r:id="rId8"/>
      <w:footerReference w:type="default" r:id="rId9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7DAD1" w14:textId="77777777" w:rsidR="004A05CB" w:rsidRDefault="004A05CB">
      <w:r>
        <w:separator/>
      </w:r>
    </w:p>
  </w:endnote>
  <w:endnote w:type="continuationSeparator" w:id="0">
    <w:p w14:paraId="0C295C73" w14:textId="77777777" w:rsidR="004A05CB" w:rsidRDefault="004A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0400" w14:textId="4F3E40E6" w:rsidR="004A05CB" w:rsidRDefault="004A05C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1E31">
      <w:rPr>
        <w:noProof/>
      </w:rPr>
      <w:t>1</w:t>
    </w:r>
    <w:r>
      <w:rPr>
        <w:noProof/>
      </w:rPr>
      <w:fldChar w:fldCharType="end"/>
    </w:r>
  </w:p>
  <w:p w14:paraId="5F2453C2" w14:textId="77777777" w:rsidR="004A05CB" w:rsidRDefault="004A0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B9668" w14:textId="77777777" w:rsidR="004A05CB" w:rsidRDefault="004A05CB">
      <w:r>
        <w:separator/>
      </w:r>
    </w:p>
  </w:footnote>
  <w:footnote w:type="continuationSeparator" w:id="0">
    <w:p w14:paraId="50B223E1" w14:textId="77777777" w:rsidR="004A05CB" w:rsidRDefault="004A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DD0" w14:textId="77777777" w:rsidR="004A05CB" w:rsidRDefault="004A05CB">
    <w:pPr>
      <w:jc w:val="right"/>
      <w:rPr>
        <w:rFonts w:ascii="Arial" w:hAnsi="Arial"/>
        <w:b/>
        <w:sz w:val="18"/>
      </w:rPr>
    </w:pPr>
  </w:p>
  <w:p w14:paraId="48821C33" w14:textId="77777777" w:rsidR="004A05CB" w:rsidRDefault="004A05C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3512"/>
    <w:multiLevelType w:val="hybridMultilevel"/>
    <w:tmpl w:val="AA24C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8"/>
    <w:rsid w:val="00000212"/>
    <w:rsid w:val="000028E8"/>
    <w:rsid w:val="00020722"/>
    <w:rsid w:val="00033B7D"/>
    <w:rsid w:val="00043A15"/>
    <w:rsid w:val="00063E27"/>
    <w:rsid w:val="00067D6E"/>
    <w:rsid w:val="00070438"/>
    <w:rsid w:val="00087E58"/>
    <w:rsid w:val="00090BE2"/>
    <w:rsid w:val="0009297C"/>
    <w:rsid w:val="00092C7E"/>
    <w:rsid w:val="00093F4D"/>
    <w:rsid w:val="000A36EC"/>
    <w:rsid w:val="000C1AD5"/>
    <w:rsid w:val="000E1017"/>
    <w:rsid w:val="000F5B88"/>
    <w:rsid w:val="0012456F"/>
    <w:rsid w:val="00146780"/>
    <w:rsid w:val="00152390"/>
    <w:rsid w:val="00152F2A"/>
    <w:rsid w:val="0019263C"/>
    <w:rsid w:val="001C2D3B"/>
    <w:rsid w:val="001D2362"/>
    <w:rsid w:val="001D6BDB"/>
    <w:rsid w:val="001E6556"/>
    <w:rsid w:val="001F05BD"/>
    <w:rsid w:val="001F4EF6"/>
    <w:rsid w:val="002032DF"/>
    <w:rsid w:val="002078E6"/>
    <w:rsid w:val="002167E1"/>
    <w:rsid w:val="00230B44"/>
    <w:rsid w:val="002438C8"/>
    <w:rsid w:val="0025787D"/>
    <w:rsid w:val="0026041E"/>
    <w:rsid w:val="00280187"/>
    <w:rsid w:val="002811CE"/>
    <w:rsid w:val="002841BB"/>
    <w:rsid w:val="00291B2E"/>
    <w:rsid w:val="00291F77"/>
    <w:rsid w:val="00293E04"/>
    <w:rsid w:val="002A212F"/>
    <w:rsid w:val="002A3925"/>
    <w:rsid w:val="002B7547"/>
    <w:rsid w:val="002D1584"/>
    <w:rsid w:val="002D3B0F"/>
    <w:rsid w:val="002E3BB7"/>
    <w:rsid w:val="002E6FD9"/>
    <w:rsid w:val="002F0157"/>
    <w:rsid w:val="00306C38"/>
    <w:rsid w:val="003102FF"/>
    <w:rsid w:val="003150B6"/>
    <w:rsid w:val="00316F74"/>
    <w:rsid w:val="00317D82"/>
    <w:rsid w:val="003224DE"/>
    <w:rsid w:val="00323D84"/>
    <w:rsid w:val="00334121"/>
    <w:rsid w:val="00347CEC"/>
    <w:rsid w:val="0035026A"/>
    <w:rsid w:val="00354A32"/>
    <w:rsid w:val="00363657"/>
    <w:rsid w:val="00371CE9"/>
    <w:rsid w:val="00375861"/>
    <w:rsid w:val="00384E8F"/>
    <w:rsid w:val="003919FB"/>
    <w:rsid w:val="0039459C"/>
    <w:rsid w:val="003A1C1F"/>
    <w:rsid w:val="003E0232"/>
    <w:rsid w:val="003E7813"/>
    <w:rsid w:val="0040496F"/>
    <w:rsid w:val="00407F24"/>
    <w:rsid w:val="0043555B"/>
    <w:rsid w:val="0043645F"/>
    <w:rsid w:val="00462B7C"/>
    <w:rsid w:val="0046597A"/>
    <w:rsid w:val="00472A0A"/>
    <w:rsid w:val="00473704"/>
    <w:rsid w:val="00474E93"/>
    <w:rsid w:val="00477AED"/>
    <w:rsid w:val="00485AA8"/>
    <w:rsid w:val="0048742A"/>
    <w:rsid w:val="00497052"/>
    <w:rsid w:val="004A05CB"/>
    <w:rsid w:val="004B5187"/>
    <w:rsid w:val="004C186E"/>
    <w:rsid w:val="004D0058"/>
    <w:rsid w:val="004D1F8E"/>
    <w:rsid w:val="004D33FE"/>
    <w:rsid w:val="004D6F69"/>
    <w:rsid w:val="004F481C"/>
    <w:rsid w:val="005145A4"/>
    <w:rsid w:val="00516D0F"/>
    <w:rsid w:val="005228A6"/>
    <w:rsid w:val="00527019"/>
    <w:rsid w:val="00564228"/>
    <w:rsid w:val="005666AF"/>
    <w:rsid w:val="00566C7A"/>
    <w:rsid w:val="005706D1"/>
    <w:rsid w:val="00582C4C"/>
    <w:rsid w:val="00585B03"/>
    <w:rsid w:val="00587E6F"/>
    <w:rsid w:val="00595BF7"/>
    <w:rsid w:val="005B0C6F"/>
    <w:rsid w:val="005C2E76"/>
    <w:rsid w:val="005C463E"/>
    <w:rsid w:val="005C4E81"/>
    <w:rsid w:val="005C6B2F"/>
    <w:rsid w:val="005E16A1"/>
    <w:rsid w:val="005F2F51"/>
    <w:rsid w:val="00600951"/>
    <w:rsid w:val="00605000"/>
    <w:rsid w:val="00607952"/>
    <w:rsid w:val="006150E1"/>
    <w:rsid w:val="0062705C"/>
    <w:rsid w:val="0063239D"/>
    <w:rsid w:val="006379D4"/>
    <w:rsid w:val="00642578"/>
    <w:rsid w:val="006455D8"/>
    <w:rsid w:val="00651E31"/>
    <w:rsid w:val="00656617"/>
    <w:rsid w:val="006745AC"/>
    <w:rsid w:val="00697282"/>
    <w:rsid w:val="006A6867"/>
    <w:rsid w:val="006B73F3"/>
    <w:rsid w:val="006E28DC"/>
    <w:rsid w:val="006E4ED8"/>
    <w:rsid w:val="006F2D2E"/>
    <w:rsid w:val="00701200"/>
    <w:rsid w:val="00701A33"/>
    <w:rsid w:val="00703D5E"/>
    <w:rsid w:val="007244FC"/>
    <w:rsid w:val="00724A2E"/>
    <w:rsid w:val="00726F2B"/>
    <w:rsid w:val="007363D1"/>
    <w:rsid w:val="00737DF1"/>
    <w:rsid w:val="00744003"/>
    <w:rsid w:val="00750D5F"/>
    <w:rsid w:val="00753E3A"/>
    <w:rsid w:val="00761355"/>
    <w:rsid w:val="007964F2"/>
    <w:rsid w:val="007A1C59"/>
    <w:rsid w:val="007A66A8"/>
    <w:rsid w:val="007B60BB"/>
    <w:rsid w:val="007C6E35"/>
    <w:rsid w:val="007D2F64"/>
    <w:rsid w:val="007D5534"/>
    <w:rsid w:val="007E1397"/>
    <w:rsid w:val="007F3C9F"/>
    <w:rsid w:val="007F58AA"/>
    <w:rsid w:val="007F6859"/>
    <w:rsid w:val="00813F4C"/>
    <w:rsid w:val="008302D9"/>
    <w:rsid w:val="0084091A"/>
    <w:rsid w:val="008560BE"/>
    <w:rsid w:val="0085711B"/>
    <w:rsid w:val="00867491"/>
    <w:rsid w:val="008700C1"/>
    <w:rsid w:val="008760C5"/>
    <w:rsid w:val="00881D80"/>
    <w:rsid w:val="00897829"/>
    <w:rsid w:val="008D0EF3"/>
    <w:rsid w:val="008E020A"/>
    <w:rsid w:val="008E11F3"/>
    <w:rsid w:val="008E3DCD"/>
    <w:rsid w:val="008F0F70"/>
    <w:rsid w:val="008F5239"/>
    <w:rsid w:val="00936841"/>
    <w:rsid w:val="00957D87"/>
    <w:rsid w:val="00973120"/>
    <w:rsid w:val="00977C15"/>
    <w:rsid w:val="00983EF2"/>
    <w:rsid w:val="009A7C91"/>
    <w:rsid w:val="009B0304"/>
    <w:rsid w:val="009C0480"/>
    <w:rsid w:val="009C694B"/>
    <w:rsid w:val="009C6C65"/>
    <w:rsid w:val="00A008B9"/>
    <w:rsid w:val="00A00C5F"/>
    <w:rsid w:val="00A05B92"/>
    <w:rsid w:val="00A14E75"/>
    <w:rsid w:val="00A1708D"/>
    <w:rsid w:val="00A328F6"/>
    <w:rsid w:val="00A514FC"/>
    <w:rsid w:val="00A517C4"/>
    <w:rsid w:val="00A51893"/>
    <w:rsid w:val="00A51D8F"/>
    <w:rsid w:val="00A52A27"/>
    <w:rsid w:val="00A74135"/>
    <w:rsid w:val="00A80201"/>
    <w:rsid w:val="00A82616"/>
    <w:rsid w:val="00AA0D15"/>
    <w:rsid w:val="00AA1AF6"/>
    <w:rsid w:val="00AB17FE"/>
    <w:rsid w:val="00AC0537"/>
    <w:rsid w:val="00AD0FF2"/>
    <w:rsid w:val="00AD3CFF"/>
    <w:rsid w:val="00AE1E71"/>
    <w:rsid w:val="00AF6444"/>
    <w:rsid w:val="00B05E16"/>
    <w:rsid w:val="00B205C5"/>
    <w:rsid w:val="00B21680"/>
    <w:rsid w:val="00B46C46"/>
    <w:rsid w:val="00B50BCB"/>
    <w:rsid w:val="00B52259"/>
    <w:rsid w:val="00B529F6"/>
    <w:rsid w:val="00B53644"/>
    <w:rsid w:val="00B62809"/>
    <w:rsid w:val="00B91D17"/>
    <w:rsid w:val="00B92E68"/>
    <w:rsid w:val="00BA1D1A"/>
    <w:rsid w:val="00BA67A0"/>
    <w:rsid w:val="00BB29B9"/>
    <w:rsid w:val="00BB7A39"/>
    <w:rsid w:val="00BE02A2"/>
    <w:rsid w:val="00C01B39"/>
    <w:rsid w:val="00C061AD"/>
    <w:rsid w:val="00C3569C"/>
    <w:rsid w:val="00C3689C"/>
    <w:rsid w:val="00C44934"/>
    <w:rsid w:val="00C52C77"/>
    <w:rsid w:val="00C57109"/>
    <w:rsid w:val="00C701C2"/>
    <w:rsid w:val="00C74BBD"/>
    <w:rsid w:val="00C83AE6"/>
    <w:rsid w:val="00C874A6"/>
    <w:rsid w:val="00C90501"/>
    <w:rsid w:val="00C93F88"/>
    <w:rsid w:val="00CB1108"/>
    <w:rsid w:val="00CB443A"/>
    <w:rsid w:val="00CC2470"/>
    <w:rsid w:val="00CD0699"/>
    <w:rsid w:val="00CD7C29"/>
    <w:rsid w:val="00CF0B3C"/>
    <w:rsid w:val="00CF39EC"/>
    <w:rsid w:val="00D3615D"/>
    <w:rsid w:val="00D474A0"/>
    <w:rsid w:val="00D476C2"/>
    <w:rsid w:val="00D5231B"/>
    <w:rsid w:val="00D548B5"/>
    <w:rsid w:val="00D64CEE"/>
    <w:rsid w:val="00D82EB4"/>
    <w:rsid w:val="00D873A4"/>
    <w:rsid w:val="00D91AA3"/>
    <w:rsid w:val="00D92E8D"/>
    <w:rsid w:val="00D93EE8"/>
    <w:rsid w:val="00DA2C03"/>
    <w:rsid w:val="00DA39A0"/>
    <w:rsid w:val="00DB0061"/>
    <w:rsid w:val="00DD5CD1"/>
    <w:rsid w:val="00DD6BCB"/>
    <w:rsid w:val="00DE2D6C"/>
    <w:rsid w:val="00DF7EC8"/>
    <w:rsid w:val="00E0424B"/>
    <w:rsid w:val="00E1047F"/>
    <w:rsid w:val="00E27DD3"/>
    <w:rsid w:val="00E404B6"/>
    <w:rsid w:val="00E533AC"/>
    <w:rsid w:val="00E63754"/>
    <w:rsid w:val="00E74CEB"/>
    <w:rsid w:val="00E907B5"/>
    <w:rsid w:val="00E928EE"/>
    <w:rsid w:val="00E941EE"/>
    <w:rsid w:val="00E97BA2"/>
    <w:rsid w:val="00EA37C3"/>
    <w:rsid w:val="00EA41B5"/>
    <w:rsid w:val="00EB595E"/>
    <w:rsid w:val="00EB6072"/>
    <w:rsid w:val="00EC3D96"/>
    <w:rsid w:val="00EC46E2"/>
    <w:rsid w:val="00EC6EBA"/>
    <w:rsid w:val="00ED4E77"/>
    <w:rsid w:val="00EF666F"/>
    <w:rsid w:val="00F103D3"/>
    <w:rsid w:val="00F1097C"/>
    <w:rsid w:val="00F11DC6"/>
    <w:rsid w:val="00F12CDF"/>
    <w:rsid w:val="00F20CDA"/>
    <w:rsid w:val="00F22F93"/>
    <w:rsid w:val="00F2590C"/>
    <w:rsid w:val="00F27D53"/>
    <w:rsid w:val="00F27EBE"/>
    <w:rsid w:val="00F45C94"/>
    <w:rsid w:val="00F4670B"/>
    <w:rsid w:val="00F5518E"/>
    <w:rsid w:val="00F92A7C"/>
    <w:rsid w:val="00F970B9"/>
    <w:rsid w:val="00FB5A86"/>
    <w:rsid w:val="00FC48E8"/>
    <w:rsid w:val="00FD0663"/>
    <w:rsid w:val="00FF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73C"/>
  <w15:docId w15:val="{14057141-F2AD-4882-AB20-40122E78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2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E02A2"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7440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E02A2"/>
  </w:style>
  <w:style w:type="character" w:customStyle="1" w:styleId="Domylnaczcionkaakapitu1">
    <w:name w:val="Domyślna czcionka akapitu1"/>
    <w:rsid w:val="00BE02A2"/>
  </w:style>
  <w:style w:type="character" w:styleId="Hipercze">
    <w:name w:val="Hyperlink"/>
    <w:basedOn w:val="Domylnaczcionkaakapitu1"/>
    <w:rsid w:val="00BE02A2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02A2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BE02A2"/>
    <w:rPr>
      <w:rFonts w:cs="Tahoma"/>
    </w:rPr>
  </w:style>
  <w:style w:type="paragraph" w:customStyle="1" w:styleId="Podpis2">
    <w:name w:val="Podpis2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E02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rsid w:val="00BE02A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E02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E02A2"/>
    <w:pPr>
      <w:suppressLineNumbers/>
    </w:pPr>
  </w:style>
  <w:style w:type="paragraph" w:customStyle="1" w:styleId="Nagwektabeli">
    <w:name w:val="Nagłówek tabeli"/>
    <w:basedOn w:val="Zawartotabeli"/>
    <w:rsid w:val="00BE02A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02A2"/>
  </w:style>
  <w:style w:type="character" w:customStyle="1" w:styleId="StopkaZnak">
    <w:name w:val="Stopka Znak"/>
    <w:basedOn w:val="Domylnaczcionkaakapitu"/>
    <w:link w:val="Stopka"/>
    <w:rsid w:val="00E941EE"/>
    <w:rPr>
      <w:lang w:eastAsia="ar-SA"/>
    </w:rPr>
  </w:style>
  <w:style w:type="paragraph" w:customStyle="1" w:styleId="pkt">
    <w:name w:val="pkt"/>
    <w:basedOn w:val="Normalny"/>
    <w:rsid w:val="00F1097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table" w:styleId="Tabela-Siatka">
    <w:name w:val="Table Grid"/>
    <w:basedOn w:val="Standardowy"/>
    <w:rsid w:val="000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6270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5C"/>
    <w:rPr>
      <w:sz w:val="24"/>
      <w:szCs w:val="24"/>
    </w:rPr>
  </w:style>
  <w:style w:type="paragraph" w:customStyle="1" w:styleId="listparagraph">
    <w:name w:val="listparagraph"/>
    <w:basedOn w:val="Normalny"/>
    <w:rsid w:val="006379D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00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26041E"/>
  </w:style>
  <w:style w:type="paragraph" w:customStyle="1" w:styleId="PGEtekstglowny">
    <w:name w:val="PGE_tekst_glowny"/>
    <w:basedOn w:val="Normalny"/>
    <w:rsid w:val="00293E04"/>
    <w:p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m-1225107769224637147specyfikacja">
    <w:name w:val="m_-1225107769224637147specyfikacja"/>
    <w:basedOn w:val="Normalny"/>
    <w:rsid w:val="00C368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D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51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282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E4F89-54AC-44B0-9ED8-9A5E9C08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2</cp:revision>
  <cp:lastPrinted>2021-01-14T14:57:00Z</cp:lastPrinted>
  <dcterms:created xsi:type="dcterms:W3CDTF">2021-06-25T10:14:00Z</dcterms:created>
  <dcterms:modified xsi:type="dcterms:W3CDTF">2021-06-25T10:14:00Z</dcterms:modified>
</cp:coreProperties>
</file>