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10AC" w14:textId="1B265105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AE7631">
        <w:rPr>
          <w:rFonts w:ascii="Calibri" w:eastAsia="Calibri" w:hAnsi="Calibri" w:cs="Calibri"/>
        </w:rPr>
        <w:t>1</w:t>
      </w:r>
      <w:r w:rsidR="00576DD7">
        <w:rPr>
          <w:rFonts w:ascii="Calibri" w:eastAsia="Calibri" w:hAnsi="Calibri" w:cs="Calibri"/>
        </w:rPr>
        <w:t>5</w:t>
      </w:r>
      <w:r w:rsidRPr="001640D4">
        <w:rPr>
          <w:rFonts w:ascii="Calibri" w:eastAsia="Calibri" w:hAnsi="Calibri" w:cs="Calibri"/>
        </w:rPr>
        <w:t xml:space="preserve">/21 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2A7F50">
        <w:rPr>
          <w:rFonts w:ascii="Calibri" w:eastAsia="Calibri" w:hAnsi="Calibri" w:cs="Calibri"/>
        </w:rPr>
        <w:t xml:space="preserve">       </w:t>
      </w:r>
      <w:r w:rsidRPr="001640D4">
        <w:rPr>
          <w:rFonts w:ascii="Calibri" w:eastAsia="Calibri" w:hAnsi="Calibri" w:cs="Calibri"/>
        </w:rPr>
        <w:t xml:space="preserve">Kraków, </w:t>
      </w:r>
      <w:r w:rsidR="00AE7631">
        <w:rPr>
          <w:rFonts w:ascii="Calibri" w:eastAsia="Calibri" w:hAnsi="Calibri" w:cs="Calibri"/>
        </w:rPr>
        <w:t>2</w:t>
      </w:r>
      <w:r w:rsidR="00576DD7">
        <w:rPr>
          <w:rFonts w:ascii="Calibri" w:eastAsia="Calibri" w:hAnsi="Calibri" w:cs="Calibri"/>
        </w:rPr>
        <w:t>6 listopada</w:t>
      </w:r>
      <w:r w:rsidR="002A7F50">
        <w:rPr>
          <w:rFonts w:ascii="Calibri" w:eastAsia="Calibri" w:hAnsi="Calibri" w:cs="Calibri"/>
        </w:rPr>
        <w:t xml:space="preserve"> </w:t>
      </w:r>
      <w:r w:rsidRPr="001640D4">
        <w:rPr>
          <w:rFonts w:ascii="Calibri" w:eastAsia="Calibri" w:hAnsi="Calibri" w:cs="Calibri"/>
        </w:rPr>
        <w:t>2021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0493A797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A85CD8">
        <w:rPr>
          <w:b/>
          <w:sz w:val="32"/>
          <w:szCs w:val="32"/>
        </w:rPr>
        <w:t>sprzętu kompu</w:t>
      </w:r>
      <w:r w:rsidR="0035697C">
        <w:rPr>
          <w:b/>
          <w:sz w:val="32"/>
          <w:szCs w:val="32"/>
        </w:rPr>
        <w:t>t</w:t>
      </w:r>
      <w:r w:rsidR="00A85CD8">
        <w:rPr>
          <w:b/>
          <w:sz w:val="32"/>
          <w:szCs w:val="32"/>
        </w:rPr>
        <w:t>erowego</w:t>
      </w:r>
      <w:r w:rsidR="001640D4">
        <w:rPr>
          <w:b/>
          <w:sz w:val="32"/>
          <w:szCs w:val="32"/>
        </w:rPr>
        <w:t xml:space="preserve"> dla IKiFP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47F9D159" w:rsidR="00F469DE" w:rsidRDefault="00FF1DB8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119B2366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1572ED68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2D0EB121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5AEA667B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27DBB26F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1E5C8A7D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3F9D58F2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0AFF5CB8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4216739D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221E0EA6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7BED7D25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19101B00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07C87529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22864629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2D7BC38B" w14:textId="36C1FDCB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5DB9731B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7FC898A" w14:textId="402249F8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7E352675" w14:textId="08A70122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58114E42" w14:textId="696BACA7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320CD1D8" w:rsidR="00F469DE" w:rsidRDefault="00302892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C86327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 strony internetowej postępowania: https://www.ik-pan.krakow.pl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>ze zm.), zwaną dalej ustawą Pzp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>postępowaniu udzielenie zamówienia stosuje się przepisy ustawy Pzp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7C915E9D" w14:textId="7BDCE035" w:rsidR="00C63094" w:rsidRPr="001D780A" w:rsidRDefault="00027398" w:rsidP="002A7F50">
      <w:pPr>
        <w:pStyle w:val="Oli2"/>
        <w:numPr>
          <w:ilvl w:val="1"/>
          <w:numId w:val="2"/>
        </w:numPr>
        <w:spacing w:line="259" w:lineRule="auto"/>
        <w:jc w:val="both"/>
        <w:rPr>
          <w:b/>
          <w:bCs/>
          <w:sz w:val="22"/>
        </w:rPr>
      </w:pPr>
      <w:r w:rsidRPr="001D780A">
        <w:rPr>
          <w:sz w:val="22"/>
        </w:rPr>
        <w:t>Przedmiotem zamówienia jest:</w:t>
      </w:r>
      <w:r w:rsidR="000E6B07" w:rsidRPr="001D780A">
        <w:rPr>
          <w:sz w:val="22"/>
        </w:rPr>
        <w:t xml:space="preserve"> </w:t>
      </w:r>
      <w:r w:rsidR="000E6B07" w:rsidRPr="001D780A">
        <w:rPr>
          <w:b/>
          <w:sz w:val="22"/>
        </w:rPr>
        <w:t xml:space="preserve">dostawa </w:t>
      </w:r>
      <w:r w:rsidR="006E29A6" w:rsidRPr="001D780A">
        <w:rPr>
          <w:b/>
          <w:sz w:val="22"/>
        </w:rPr>
        <w:t>sprzętu komputerowego</w:t>
      </w:r>
      <w:r w:rsidR="000E6B07" w:rsidRPr="001D780A">
        <w:rPr>
          <w:b/>
          <w:sz w:val="22"/>
        </w:rPr>
        <w:t xml:space="preserve"> dla IKiFP PAN</w:t>
      </w:r>
      <w:r w:rsidR="00957690" w:rsidRPr="001D780A">
        <w:rPr>
          <w:sz w:val="22"/>
        </w:rPr>
        <w:t xml:space="preserve"> – </w:t>
      </w:r>
      <w:r w:rsidR="00957690" w:rsidRPr="001D780A">
        <w:rPr>
          <w:b/>
          <w:bCs/>
          <w:sz w:val="22"/>
        </w:rPr>
        <w:t>Zadanie nr 1 – dostawa laptopów i akcesoriów komputerowych</w:t>
      </w:r>
      <w:r w:rsidR="001D780A" w:rsidRPr="001D780A">
        <w:rPr>
          <w:b/>
          <w:bCs/>
          <w:sz w:val="22"/>
        </w:rPr>
        <w:t>,</w:t>
      </w:r>
      <w:r w:rsidR="00AE7631" w:rsidRPr="001D780A">
        <w:rPr>
          <w:b/>
          <w:bCs/>
          <w:sz w:val="22"/>
        </w:rPr>
        <w:t xml:space="preserve">CPV: </w:t>
      </w:r>
      <w:r w:rsidR="002A7F50" w:rsidRPr="001D780A">
        <w:rPr>
          <w:b/>
          <w:bCs/>
          <w:sz w:val="22"/>
        </w:rPr>
        <w:t xml:space="preserve">30213100-6, </w:t>
      </w:r>
      <w:r w:rsidR="00957690" w:rsidRPr="001D780A">
        <w:rPr>
          <w:b/>
          <w:bCs/>
          <w:sz w:val="22"/>
        </w:rPr>
        <w:t xml:space="preserve">Zadanie nr 2 – dostawa mikrokomputera jednoukładowego, CPV </w:t>
      </w:r>
      <w:r w:rsidR="002A7F50" w:rsidRPr="001D780A">
        <w:rPr>
          <w:b/>
          <w:bCs/>
          <w:sz w:val="22"/>
        </w:rPr>
        <w:t>302</w:t>
      </w:r>
      <w:r w:rsidR="00957690" w:rsidRPr="001D780A">
        <w:rPr>
          <w:b/>
          <w:bCs/>
          <w:sz w:val="22"/>
        </w:rPr>
        <w:t>0</w:t>
      </w:r>
      <w:r w:rsidR="002A7F50" w:rsidRPr="001D780A">
        <w:rPr>
          <w:b/>
          <w:bCs/>
          <w:sz w:val="22"/>
        </w:rPr>
        <w:t>0000-</w:t>
      </w:r>
      <w:r w:rsidR="00957690" w:rsidRPr="001D780A">
        <w:rPr>
          <w:b/>
          <w:bCs/>
          <w:sz w:val="22"/>
        </w:rPr>
        <w:t>1</w:t>
      </w:r>
      <w:r w:rsidR="002A7F50" w:rsidRPr="001D780A">
        <w:rPr>
          <w:b/>
          <w:bCs/>
          <w:sz w:val="22"/>
        </w:rPr>
        <w:t>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3DE0D222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0B618D" w:rsidRPr="0080475E">
        <w:rPr>
          <w:sz w:val="22"/>
        </w:rPr>
        <w:t>dopuszcza</w:t>
      </w:r>
      <w:r w:rsidR="00AE7631">
        <w:rPr>
          <w:sz w:val="22"/>
        </w:rPr>
        <w:t xml:space="preserve"> składani</w:t>
      </w:r>
      <w:r w:rsidR="00957690">
        <w:rPr>
          <w:sz w:val="22"/>
        </w:rPr>
        <w:t>e</w:t>
      </w:r>
      <w:r w:rsidRPr="0080475E">
        <w:rPr>
          <w:sz w:val="22"/>
        </w:rPr>
        <w:t xml:space="preserve"> ofert częściowych.</w:t>
      </w:r>
      <w:r w:rsidR="00957690">
        <w:rPr>
          <w:sz w:val="22"/>
        </w:rPr>
        <w:t xml:space="preserve"> </w:t>
      </w:r>
      <w:r w:rsidR="00957690" w:rsidRPr="0080475E">
        <w:rPr>
          <w:sz w:val="22"/>
        </w:rPr>
        <w:t>Wykonawca może złożyć ofertę na wszystkie części.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4263F6EA" w:rsidR="00A87A41" w:rsidRPr="002A7F50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lastRenderedPageBreak/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4E1DD24E" w14:textId="77777777" w:rsidR="00346FF8" w:rsidRDefault="00011268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t>Zamówienie musi zostać zrealizowane w terminie do</w:t>
      </w:r>
      <w:r w:rsidRPr="00346FF8">
        <w:rPr>
          <w:sz w:val="22"/>
        </w:rPr>
        <w:t xml:space="preserve">: </w:t>
      </w:r>
    </w:p>
    <w:p w14:paraId="1E079E5E" w14:textId="2B49FDF2" w:rsidR="00011268" w:rsidRPr="005B5D4B" w:rsidRDefault="005B5D4B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5B5D4B">
        <w:rPr>
          <w:b/>
          <w:sz w:val="22"/>
        </w:rPr>
        <w:t>Dla wszystkich zadań:</w:t>
      </w:r>
      <w:r w:rsidR="00346FF8" w:rsidRPr="005B5D4B">
        <w:rPr>
          <w:sz w:val="22"/>
        </w:rPr>
        <w:t xml:space="preserve"> </w:t>
      </w:r>
      <w:r w:rsidR="00753882" w:rsidRPr="005B5D4B">
        <w:rPr>
          <w:b/>
          <w:bCs/>
          <w:sz w:val="22"/>
        </w:rPr>
        <w:t xml:space="preserve">do </w:t>
      </w:r>
      <w:r w:rsidR="00F83191">
        <w:rPr>
          <w:b/>
          <w:bCs/>
          <w:sz w:val="22"/>
        </w:rPr>
        <w:t>10</w:t>
      </w:r>
      <w:r w:rsidRPr="005B5D4B">
        <w:rPr>
          <w:b/>
          <w:bCs/>
          <w:sz w:val="22"/>
        </w:rPr>
        <w:t xml:space="preserve"> dni</w:t>
      </w:r>
      <w:r w:rsidR="00346FF8" w:rsidRPr="005B5D4B">
        <w:rPr>
          <w:b/>
          <w:sz w:val="22"/>
        </w:rPr>
        <w:t xml:space="preserve"> od daty zawarcia umowy</w:t>
      </w:r>
      <w:r w:rsidR="00753882" w:rsidRPr="005B5D4B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>Na podstawie art. 112 ustawy Pzp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>Zamawiający wykluczy z postępowania Wykonawcę w przypadku zaistnienia okoliczności przewidzianych w art. 108 ust. 1 ustawy Pzp.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>Stosownie do treści art. 109 ust. 2 ustawy Pzp, Zamawiający, z zastrzeżeniem art. 109 ust. 3 ustawy Pzp,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>) ustawy Pzp</w:t>
            </w:r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>który naruszył obowiązki dotyczące płatności podatków, opłat lub składek na ubezpieczenia społeczne lub zdrowotne, z wyjątkiem przypadku, o którym mowa w art. 108 ust. 1 pkt 3 ustawy Pzp</w:t>
            </w:r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>) ustawy Pzp</w:t>
            </w:r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>) ustawy Pzp</w:t>
            </w:r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>wyniku zamierzonego działania lub rażącego niedbalstwa nie wykonał lub niena</w:t>
            </w:r>
            <w:r w:rsidR="00F11924" w:rsidRPr="000A543F">
              <w:rPr>
                <w:rFonts w:cstheme="minorHAnsi"/>
              </w:rPr>
              <w:t>leżycie wykonał zamówienie, co 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>9 ust. 1 pkt 6) ustawy Pzp</w:t>
            </w:r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Pzp</w:t>
            </w:r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>9 ust. 1 pkt 7) ustawy Pzp</w:t>
            </w:r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>) ustawy Pzp</w:t>
            </w:r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9) ustawy Pzp</w:t>
            </w:r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10) ustawy Pzp</w:t>
            </w:r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 xml:space="preserve">Podmiot </w:t>
            </w:r>
            <w:r w:rsidR="00403E2D" w:rsidRPr="000A543F">
              <w:rPr>
                <w:rFonts w:cstheme="minorHAnsi"/>
              </w:rPr>
              <w:lastRenderedPageBreak/>
              <w:t>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lastRenderedPageBreak/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ustawy Pzp.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6, także oświadczenie podmiotu udostępniającego zasoby, potwierdzające brak podstaw wykluczenia tego podmiotu oraz odpowiednio spełnianie warunków udziału w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lastRenderedPageBreak/>
        <w:t>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Komunikacja między Zamawiającym a Wykonawcami odbywa się elektronicznie za pośrednictwem: miniPortalu (https://miniportal.uzp.gov.pl/) poprzez ePUAP, ePUAP oraz poczty elektronicznej, z zastrzeżeniem, iż oferta musi zostać złożona przy użyciu miniPortalu.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udzielenie zamówienia publicznego, musi posiadać konto na ePUAP. Wykonawca posiadający konto na ePUAP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Wymagania techniczne i organizacyjne wysyłania i odbierania korespondencji elektronicznej przekazywanej przy ich użyciu, opisane zostały w Regulaminie korzystania z miniPortalu dostępnym pod adresem miniPortal oraz Regulaminie ePUAP.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miniPortal poprzez ePUAP: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>pośrednictwem udostępnionego przez miniPortal formularza dostępnego na ePUAP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ePUAP: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>stępnego na ePUAP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215D083C" w:rsidR="00131336" w:rsidRPr="00C86327" w:rsidRDefault="00131336" w:rsidP="00CB088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miniPortalu.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Pr="00CB088C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C86327" w:rsidRPr="00C86327">
        <w:rPr>
          <w:rFonts w:asciiTheme="minorHAnsi" w:hAnsiTheme="minorHAnsi" w:cstheme="minorHAnsi"/>
          <w:b/>
          <w:color w:val="auto"/>
          <w:sz w:val="22"/>
          <w:szCs w:val="22"/>
        </w:rPr>
        <w:t>3d35d0c8-f601-4e85-bbcf-81796a52209b</w:t>
      </w:r>
      <w:r w:rsidR="0034550C" w:rsidRPr="00C86327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Dokumenty elektroniczne, oświadczenia lub elektroniczne kopie dokumentów lub oświadczeń  składane są przez 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komunikacji jako załączniki. Z wyłączeniem składania, zmiany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*.doc, *.docx,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Za datę przekazania zawiadomień, dokumentów elektronicznych, oświadczeń lub elektronicznych kopii dokumentów lub oświadczeń oraz innych informacji przyjmuje się datę ich przekazania na ePUAP.</w:t>
      </w:r>
    </w:p>
    <w:p w14:paraId="576717A7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Sposób sporządzenia i przekazywania informacji oraz wymagań technicznych dla dokumentów elektronicznych oraz środków komunikacji elektronicznej musi być zgody z 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lastRenderedPageBreak/>
        <w:t>wymaganiami określonymi w rozporzą</w:t>
      </w:r>
      <w:r w:rsidR="001C59E5" w:rsidRPr="00446050">
        <w:rPr>
          <w:rFonts w:asciiTheme="minorHAnsi" w:hAnsiTheme="minorHAnsi" w:cstheme="minorHAnsi"/>
          <w:color w:val="auto"/>
          <w:sz w:val="22"/>
          <w:szCs w:val="22"/>
        </w:rPr>
        <w:t>dzeniu Prezesa Rady Ministrów z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dnia 30 grudnia 2020 r. (Dz. U. poz.2452).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4" w:name="_Toc404593798"/>
      <w:bookmarkStart w:id="25" w:name="_Toc409696243"/>
      <w:bookmarkStart w:id="26" w:name="_Toc412463062"/>
      <w:bookmarkStart w:id="27" w:name="_Toc461176659"/>
      <w:bookmarkStart w:id="28" w:name="_Toc462133843"/>
      <w:bookmarkStart w:id="29" w:name="_Toc462142186"/>
      <w:bookmarkStart w:id="30" w:name="_Toc462728112"/>
      <w:bookmarkStart w:id="31" w:name="_Toc468279014"/>
      <w:bookmarkStart w:id="32" w:name="_Toc63337724"/>
      <w:r w:rsidRPr="00446050">
        <w:rPr>
          <w:rFonts w:asciiTheme="minorHAnsi" w:hAnsiTheme="minorHAnsi"/>
          <w:sz w:val="22"/>
          <w:szCs w:val="22"/>
        </w:rPr>
        <w:t>Osobą uprawnioną do komunikowania się z Wykonawcami jest: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3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3"/>
    </w:p>
    <w:p w14:paraId="4C5E37B4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złożyć tylko jedną ofertę na realizację całości</w:t>
      </w:r>
      <w:r w:rsidR="00EA32E1" w:rsidRPr="00446050">
        <w:rPr>
          <w:sz w:val="22"/>
        </w:rPr>
        <w:t xml:space="preserve"> lub części</w:t>
      </w:r>
      <w:r w:rsidRPr="00446050">
        <w:rPr>
          <w:sz w:val="22"/>
        </w:rPr>
        <w:t xml:space="preserve"> przedmiotu zamówienia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 formie w elektronicznej tj. opatrzonej elektronicznym podpisem kwalifikowanym lub w postaci elektronicznej opatrzonej podpisem zaufanym lub podpisem osobistym</w:t>
      </w:r>
      <w:r w:rsidR="00E72F7F" w:rsidRPr="00446050">
        <w:rPr>
          <w:sz w:val="22"/>
        </w:rPr>
        <w:t xml:space="preserve"> osoby uprawnionej do reprezentowania Wykonawcy</w:t>
      </w:r>
      <w:r w:rsidRPr="00446050">
        <w:rPr>
          <w:sz w:val="22"/>
        </w:rPr>
        <w:t>.</w:t>
      </w:r>
    </w:p>
    <w:p w14:paraId="558BC10B" w14:textId="77777777" w:rsidR="00D73CEB" w:rsidRPr="00446050" w:rsidRDefault="00AC4FB8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 zobowiązany jest do wskazania w treści oferty </w:t>
      </w:r>
      <w:r w:rsidR="002B1437" w:rsidRPr="00446050">
        <w:rPr>
          <w:sz w:val="22"/>
        </w:rPr>
        <w:t>dostępu do właściwych dokumentów rejestrowych, z któr</w:t>
      </w:r>
      <w:r w:rsidR="009673CE" w:rsidRPr="00446050">
        <w:rPr>
          <w:sz w:val="22"/>
        </w:rPr>
        <w:t>ych Zamawiający może uzyskać za </w:t>
      </w:r>
      <w:r w:rsidR="002B1437" w:rsidRPr="00446050">
        <w:rPr>
          <w:sz w:val="22"/>
        </w:rPr>
        <w:t xml:space="preserve">pomocą bezpłatnych i ogólnodostępnych baz danych </w:t>
      </w:r>
      <w:r w:rsidRPr="00446050">
        <w:rPr>
          <w:sz w:val="22"/>
        </w:rPr>
        <w:t>właściwego rejestru</w:t>
      </w:r>
      <w:r w:rsidR="002B1437" w:rsidRPr="00446050">
        <w:rPr>
          <w:sz w:val="22"/>
        </w:rPr>
        <w:t xml:space="preserve"> infor</w:t>
      </w:r>
      <w:r w:rsidR="00B255D5" w:rsidRPr="00446050">
        <w:rPr>
          <w:sz w:val="22"/>
        </w:rPr>
        <w:t>macje o zasadach reprezentacji W</w:t>
      </w:r>
      <w:r w:rsidR="002B1437" w:rsidRPr="00446050">
        <w:rPr>
          <w:sz w:val="22"/>
        </w:rPr>
        <w:t>ykonawcy.</w:t>
      </w:r>
    </w:p>
    <w:p w14:paraId="6D7995DD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 przypadku, gdy upoważnienie do reprezentowania Wykona</w:t>
      </w:r>
      <w:r w:rsidR="009673CE" w:rsidRPr="00446050">
        <w:rPr>
          <w:sz w:val="22"/>
        </w:rPr>
        <w:t>wcy nie wynika z </w:t>
      </w:r>
      <w:r w:rsidRPr="00446050">
        <w:rPr>
          <w:sz w:val="22"/>
        </w:rPr>
        <w:t>dokumentów, o których mowa w ust. 2, upoważnienie musi bezpośrednio wynikać z dokumentów dołączonych do oferty, np. z pełnomocnictwa, umowy konsorcjum lub umowy spółki cywilnej.</w:t>
      </w:r>
    </w:p>
    <w:p w14:paraId="6C773B70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</w:t>
      </w:r>
      <w:r w:rsidR="009673CE" w:rsidRPr="00446050">
        <w:rPr>
          <w:sz w:val="22"/>
        </w:rPr>
        <w:t>osownie do art. 97 § 2 ustawy z </w:t>
      </w:r>
      <w:r w:rsidRPr="00446050">
        <w:rPr>
          <w:sz w:val="22"/>
        </w:rPr>
        <w:t xml:space="preserve">dnia 14 lutego 1991 r.  - Prawo  o notariacie (Dz. U. 2020 poz. 1192 z późn.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  <w:r w:rsidR="00A62B85" w:rsidRPr="00446050">
        <w:rPr>
          <w:sz w:val="22"/>
        </w:rPr>
        <w:t>W</w:t>
      </w:r>
      <w:r w:rsidR="00B01437" w:rsidRPr="00446050">
        <w:rPr>
          <w:sz w:val="22"/>
        </w:rPr>
        <w:t xml:space="preserve">raz </w:t>
      </w:r>
      <w:r w:rsidR="009673CE" w:rsidRPr="00446050">
        <w:rPr>
          <w:sz w:val="22"/>
        </w:rPr>
        <w:t>z </w:t>
      </w:r>
      <w:r w:rsidR="00A62B85" w:rsidRPr="00446050">
        <w:rPr>
          <w:sz w:val="22"/>
        </w:rPr>
        <w:t>pełnomocnictwem powinien być złożony dokument potwierdzający możliwość udzielania pełnomocnictwa</w:t>
      </w:r>
      <w:r w:rsidRPr="00446050">
        <w:rPr>
          <w:sz w:val="22"/>
        </w:rPr>
        <w:t xml:space="preserve">, z zastrzeżeniem </w:t>
      </w:r>
      <w:r w:rsidR="00EA32E1" w:rsidRPr="00446050">
        <w:rPr>
          <w:sz w:val="22"/>
        </w:rPr>
        <w:t>pkt. 12.2</w:t>
      </w:r>
      <w:r w:rsidR="00A62B85" w:rsidRPr="00446050">
        <w:rPr>
          <w:sz w:val="22"/>
        </w:rPr>
        <w:t xml:space="preserve">. Pełnomocnictwa sporządzone w języku obcym Wykonawca składa wraz </w:t>
      </w:r>
      <w:r w:rsidR="009673CE" w:rsidRPr="00446050">
        <w:rPr>
          <w:sz w:val="22"/>
        </w:rPr>
        <w:t>z </w:t>
      </w:r>
      <w:r w:rsidR="00D73CEB" w:rsidRPr="00446050">
        <w:rPr>
          <w:sz w:val="22"/>
        </w:rPr>
        <w:t>tłumaczeniem na język polski.</w:t>
      </w:r>
    </w:p>
    <w:p w14:paraId="35303724" w14:textId="77777777" w:rsidR="00446050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składa ofertę za  pośrednictwem Formularza do złożenia, zmiany, wycofania oferty lu</w:t>
      </w:r>
      <w:r w:rsidR="00CB2D60" w:rsidRPr="00446050">
        <w:rPr>
          <w:sz w:val="22"/>
        </w:rPr>
        <w:t>b wniosku dostępnego na ePUAP i </w:t>
      </w:r>
      <w:r w:rsidRPr="00446050">
        <w:rPr>
          <w:sz w:val="22"/>
        </w:rPr>
        <w:t xml:space="preserve">udostępnionego również na miniPortalu. </w:t>
      </w:r>
      <w:r w:rsidR="00E72F7F" w:rsidRPr="00446050">
        <w:rPr>
          <w:sz w:val="22"/>
        </w:rPr>
        <w:t>Za datę złożenia oferty przyjmuje się czas złożenia jej na s</w:t>
      </w:r>
      <w:r w:rsidR="00430ADA" w:rsidRPr="00446050">
        <w:rPr>
          <w:sz w:val="22"/>
        </w:rPr>
        <w:t>erwerze obsługującym miniPortal.</w:t>
      </w:r>
      <w:r w:rsidR="00E72F7F" w:rsidRPr="00446050">
        <w:rPr>
          <w:sz w:val="22"/>
        </w:rPr>
        <w:t xml:space="preserve"> Zamawiający </w:t>
      </w:r>
      <w:r w:rsidR="00CB2D60" w:rsidRPr="00446050">
        <w:rPr>
          <w:sz w:val="22"/>
        </w:rPr>
        <w:t>zastrzega, iż złożenie oferty w</w:t>
      </w:r>
      <w:r w:rsidR="00C84CF0" w:rsidRPr="00446050">
        <w:rPr>
          <w:sz w:val="22"/>
        </w:rPr>
        <w:t> </w:t>
      </w:r>
      <w:r w:rsidR="00E72F7F" w:rsidRPr="00446050">
        <w:rPr>
          <w:sz w:val="22"/>
        </w:rPr>
        <w:t>innej formie elektronicznej będzie skutkowało odrzu</w:t>
      </w:r>
      <w:r w:rsidR="00C84CF0" w:rsidRPr="00446050">
        <w:rPr>
          <w:sz w:val="22"/>
        </w:rPr>
        <w:t>ceniem oferty na podstawie art. </w:t>
      </w:r>
      <w:r w:rsidR="00E72F7F" w:rsidRPr="00446050">
        <w:rPr>
          <w:sz w:val="22"/>
        </w:rPr>
        <w:t>2</w:t>
      </w:r>
      <w:r w:rsidR="00C84CF0" w:rsidRPr="00446050">
        <w:rPr>
          <w:sz w:val="22"/>
        </w:rPr>
        <w:t>26 ust. 1 pkt 6 ustawy Pzp</w:t>
      </w:r>
      <w:r w:rsidR="00E72F7F" w:rsidRPr="00446050">
        <w:rPr>
          <w:sz w:val="22"/>
        </w:rPr>
        <w:t>.</w:t>
      </w:r>
      <w:r w:rsidRPr="00446050">
        <w:rPr>
          <w:color w:val="FF0000"/>
          <w:sz w:val="22"/>
        </w:rPr>
        <w:t xml:space="preserve"> </w:t>
      </w:r>
      <w:r w:rsidRPr="00446050">
        <w:rPr>
          <w:sz w:val="22"/>
        </w:rPr>
        <w:t>W formularzu oferty Wykonawca zobowiązany jest podać adres skrzynki ePUAP, na którym prowadzona będzie korespondencja związana z postępowaniem.</w:t>
      </w:r>
    </w:p>
    <w:p w14:paraId="15C038DF" w14:textId="77777777" w:rsidR="00D73CEB" w:rsidRPr="00446050" w:rsidRDefault="00E72F7F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Oferta wraz z załącznikami musi być </w:t>
      </w:r>
      <w:r w:rsidR="00C84CF0" w:rsidRPr="00446050">
        <w:rPr>
          <w:sz w:val="22"/>
        </w:rPr>
        <w:t>sporządzona w języku polskim, z </w:t>
      </w:r>
      <w:r w:rsidRPr="00446050">
        <w:rPr>
          <w:sz w:val="22"/>
        </w:rPr>
        <w:t xml:space="preserve">zachowaniem </w:t>
      </w:r>
      <w:r w:rsidR="00430ADA" w:rsidRPr="00446050">
        <w:rPr>
          <w:sz w:val="22"/>
        </w:rPr>
        <w:t xml:space="preserve">formy lub </w:t>
      </w:r>
      <w:r w:rsidRPr="00446050">
        <w:rPr>
          <w:sz w:val="22"/>
        </w:rPr>
        <w:t>postaci elektronicznej w formacie danych .pdf, .doc, .docx, .rtf,.xps, .odt  i podpisana w sposób opisany w SWZ. Sposób złożenia oferty, w tym zaszyfrowania (deszyfrowania) oferty opisany został w Regulaminie korzystania z miniPortal. Ofertę należy złożyć w oryginale.</w:t>
      </w:r>
    </w:p>
    <w:p w14:paraId="0A527FD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Maksymalny rozmiar pliku przesyłanego</w:t>
      </w:r>
      <w:r w:rsidR="008B2C69" w:rsidRPr="00446050">
        <w:rPr>
          <w:sz w:val="22"/>
        </w:rPr>
        <w:t xml:space="preserve"> za pośrednictwem Formularza do </w:t>
      </w:r>
      <w:r w:rsidRPr="00446050">
        <w:rPr>
          <w:sz w:val="22"/>
        </w:rPr>
        <w:t>złożenia, zmiany, wycofania oferty lub wniosku wynosi 150 MB.</w:t>
      </w:r>
    </w:p>
    <w:p w14:paraId="19FFBAE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przed upływem terminu do składania ofert zmienić lub wycofać ofertę za  pośrednictwem Formularza do złożenia, zmiany, wycofania oferty lub</w:t>
      </w:r>
      <w:r w:rsidR="008B2C69" w:rsidRPr="00446050">
        <w:rPr>
          <w:sz w:val="22"/>
        </w:rPr>
        <w:t xml:space="preserve"> wniosku dostępnego na  ePUAP i udostępnionych również na </w:t>
      </w:r>
      <w:r w:rsidRPr="00446050">
        <w:rPr>
          <w:sz w:val="22"/>
        </w:rPr>
        <w:t>miniPortalu. Sposób zmiany i wycofania oferty został opisany w Instrukcji użytkownika dostępnej na miniPortalu.</w:t>
      </w:r>
    </w:p>
    <w:p w14:paraId="02B2925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po upływie terminu do składania ofert nie może skutecznie dokonać zmiany ani wycofać złożonej oferty.</w:t>
      </w:r>
    </w:p>
    <w:p w14:paraId="17A55D64" w14:textId="77777777" w:rsidR="00B01437" w:rsidRPr="00446050" w:rsidRDefault="002D09EB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ujawni informacji stanowiący</w:t>
      </w:r>
      <w:r w:rsidR="008B2C69" w:rsidRPr="00446050">
        <w:rPr>
          <w:sz w:val="22"/>
        </w:rPr>
        <w:t>ch tajemnicę przedsiębiorstwa w </w:t>
      </w:r>
      <w:r w:rsidRPr="00446050">
        <w:rPr>
          <w:sz w:val="22"/>
        </w:rPr>
        <w:t>rozumieniu przepisów usta</w:t>
      </w:r>
      <w:r w:rsidR="008B2C69" w:rsidRPr="00446050">
        <w:rPr>
          <w:sz w:val="22"/>
        </w:rPr>
        <w:t>wy z dnia 16 kwietnia 1993 r. o </w:t>
      </w:r>
      <w:r w:rsidRPr="00446050">
        <w:rPr>
          <w:sz w:val="22"/>
        </w:rPr>
        <w:t xml:space="preserve">zwalczaniu nieuczciwej konkurencji (Dz. U. z 2019 </w:t>
      </w:r>
      <w:r w:rsidR="008B2C69" w:rsidRPr="00446050">
        <w:rPr>
          <w:sz w:val="22"/>
        </w:rPr>
        <w:t>r. poz. 1010 i 1649), jeżeli W</w:t>
      </w:r>
      <w:r w:rsidRPr="00446050">
        <w:rPr>
          <w:sz w:val="22"/>
        </w:rPr>
        <w:t xml:space="preserve">ykonawca, wraz z przekazaniem takich informacji, zastrzeże, że nie mogą być one udostępniane oraz wykaże, że zastrzeżone informacje stanowią tajemnicę przedsiębiorstwa. W tym celu Wykonawca musi złożyć oświadczenie zawierające wykaz </w:t>
      </w:r>
      <w:r w:rsidR="00344900" w:rsidRPr="00446050">
        <w:rPr>
          <w:sz w:val="22"/>
        </w:rPr>
        <w:t xml:space="preserve">zastrzeżonych dokumentów i wykazanie iż zastrzeżone informacje stanowią tajemnice przedsiębiorstwa.  Dokumenty opatrzone klauzulą: „Dokument zastrzeżony” winny być załączone łącznie z oświadczeniem i stanowić odrębne pliki zaszyfrowane wraz innymi plikami stanowiącymi ofertę. </w:t>
      </w:r>
      <w:r w:rsidR="00630033" w:rsidRPr="00446050">
        <w:rPr>
          <w:sz w:val="22"/>
        </w:rPr>
        <w:t xml:space="preserve"> </w:t>
      </w:r>
      <w:r w:rsidRPr="00446050">
        <w:rPr>
          <w:sz w:val="22"/>
        </w:rPr>
        <w:t>Wykonawca nie może zastrzec informacji, o których mowa w art. 222 ust. 5</w:t>
      </w:r>
      <w:r w:rsidR="00E536E7" w:rsidRPr="00446050">
        <w:rPr>
          <w:sz w:val="22"/>
        </w:rPr>
        <w:t xml:space="preserve"> ustawy Pzp</w:t>
      </w:r>
      <w:r w:rsidRPr="00446050">
        <w:rPr>
          <w:sz w:val="22"/>
        </w:rPr>
        <w:t>.</w:t>
      </w:r>
    </w:p>
    <w:p w14:paraId="3DFC7EE0" w14:textId="77777777" w:rsidR="00925ECE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rFonts w:cstheme="minorHAnsi"/>
          <w:sz w:val="22"/>
        </w:rPr>
        <w:t>Oferta musi zawierać następujące dokumenty i oświadczenia</w:t>
      </w:r>
      <w:r w:rsidR="00925ECE" w:rsidRPr="00446050">
        <w:rPr>
          <w:rFonts w:cstheme="minorHAnsi"/>
          <w:sz w:val="22"/>
        </w:rPr>
        <w:t>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4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</w:t>
      </w:r>
      <w:r w:rsidRPr="00446050">
        <w:rPr>
          <w:sz w:val="22"/>
        </w:rPr>
        <w:lastRenderedPageBreak/>
        <w:t>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77777777" w:rsidR="00112D56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Rozliczenia pomiędzy Wykonawcą a Zamawiającym będą dokonywane w złotych polskich (PLN).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5" w:name="_Toc64964343"/>
      <w:r w:rsidRPr="00A07B75">
        <w:t>Kryteria oceny ofert</w:t>
      </w:r>
      <w:bookmarkEnd w:id="35"/>
    </w:p>
    <w:p w14:paraId="141E0212" w14:textId="6BB3F5C1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</w:t>
      </w:r>
      <w:r w:rsidR="007D38BD">
        <w:rPr>
          <w:sz w:val="22"/>
        </w:rPr>
        <w:t xml:space="preserve"> (dla obu zadań częściowych)</w:t>
      </w:r>
      <w:r w:rsidRPr="00446050">
        <w:rPr>
          <w:sz w:val="22"/>
        </w:rPr>
        <w:t>:</w:t>
      </w:r>
    </w:p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5921"/>
        <w:gridCol w:w="1553"/>
      </w:tblGrid>
      <w:tr w:rsidR="0052792A" w:rsidRPr="00446050" w14:paraId="1727EDF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5E422CAD" w14:textId="77777777" w:rsidR="0052792A" w:rsidRPr="00446050" w:rsidRDefault="0052792A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2BB8D545" w14:textId="77777777" w:rsidR="0052792A" w:rsidRPr="00446050" w:rsidRDefault="0052792A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6CDA8B89" w14:textId="77777777" w:rsidR="0052792A" w:rsidRPr="00446050" w:rsidRDefault="0052792A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52792A" w:rsidRPr="00446050" w14:paraId="33E381F1" w14:textId="77777777" w:rsidTr="005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1E03B65" w14:textId="77777777" w:rsidR="0052792A" w:rsidRPr="00446050" w:rsidRDefault="0052792A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425393C4" w14:textId="77777777" w:rsidR="0052792A" w:rsidRPr="00446050" w:rsidRDefault="00491674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1B58ACA2" w14:textId="77777777" w:rsidR="0052792A" w:rsidRPr="00446050" w:rsidRDefault="00491674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60%</w:t>
            </w:r>
          </w:p>
        </w:tc>
      </w:tr>
      <w:tr w:rsidR="00446050" w:rsidRPr="00446050" w14:paraId="0B6231FF" w14:textId="77777777" w:rsidTr="005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D8B346" w14:textId="7C97CE26" w:rsidR="00446050" w:rsidRPr="00446050" w:rsidRDefault="003B24DA" w:rsidP="00446050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446050"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C622E63" w14:textId="6674E4A8" w:rsidR="00446050" w:rsidRPr="00446050" w:rsidRDefault="003B24DA" w:rsidP="00446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Okres</w:t>
            </w:r>
            <w:r w:rsidR="00446050" w:rsidRPr="00446050">
              <w:rPr>
                <w:b/>
              </w:rPr>
              <w:t xml:space="preserve"> udzielonej gwarancji</w:t>
            </w:r>
          </w:p>
        </w:tc>
        <w:tc>
          <w:tcPr>
            <w:tcW w:w="1553" w:type="dxa"/>
          </w:tcPr>
          <w:p w14:paraId="5D9A8160" w14:textId="4C010F23" w:rsidR="00446050" w:rsidRDefault="003B24DA" w:rsidP="00446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446050" w:rsidRPr="00D210EB">
              <w:t>0%</w:t>
            </w:r>
          </w:p>
        </w:tc>
      </w:tr>
    </w:tbl>
    <w:p w14:paraId="005AF25D" w14:textId="77777777" w:rsidR="006A1A23" w:rsidRDefault="006A1A23" w:rsidP="006A1A23">
      <w:pPr>
        <w:pStyle w:val="Oli2"/>
        <w:spacing w:line="259" w:lineRule="auto"/>
        <w:ind w:left="113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5124A940" w14:textId="53AB18FD" w:rsidR="00A07B75" w:rsidRDefault="00AC1A6C" w:rsidP="00AE7631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E42015" w:rsidRPr="00446050" w14:paraId="01B481A9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067DDD23" w14:textId="77777777" w:rsidR="00E42015" w:rsidRPr="00446050" w:rsidRDefault="00E42015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259935DF" w14:textId="77777777" w:rsidR="00E42015" w:rsidRPr="00446050" w:rsidRDefault="00E42015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Wzór</w:t>
            </w:r>
          </w:p>
        </w:tc>
      </w:tr>
      <w:tr w:rsidR="00491674" w:rsidRPr="00446050" w14:paraId="42BD7815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4DED51D" w14:textId="77777777" w:rsidR="00491674" w:rsidRPr="00446050" w:rsidRDefault="00491674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73A26D29" w14:textId="77777777" w:rsidR="00491674" w:rsidRPr="00446050" w:rsidRDefault="00491674" w:rsidP="00446050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36" w:name="_Toc404593881"/>
            <w:bookmarkStart w:id="37" w:name="_Toc409696327"/>
            <w:bookmarkStart w:id="38" w:name="_Toc412463191"/>
            <w:bookmarkStart w:id="39" w:name="_Toc461176742"/>
            <w:bookmarkStart w:id="40" w:name="_Toc462133924"/>
            <w:bookmarkStart w:id="41" w:name="_Toc462142271"/>
            <w:bookmarkStart w:id="42" w:name="_Toc462728196"/>
            <w:bookmarkStart w:id="43" w:name="_Toc464471806"/>
            <w:r w:rsidRPr="00446050">
              <w:rPr>
                <w:rFonts w:cs="Arial"/>
              </w:rPr>
              <w:t>Cena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="00D606B1">
              <w:rPr>
                <w:rFonts w:cs="Arial"/>
              </w:rPr>
              <w:t xml:space="preserve"> – maks. 60 pkt.</w:t>
            </w:r>
          </w:p>
          <w:p w14:paraId="3942B47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liczba punktów  = (C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/C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60</w:t>
            </w:r>
          </w:p>
          <w:p w14:paraId="4F134B5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23F502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41F3D84A" w14:textId="77777777" w:rsidR="00491674" w:rsidRPr="00446050" w:rsidRDefault="00491674" w:rsidP="00446050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44" w:name="_Toc404593882"/>
            <w:bookmarkStart w:id="45" w:name="_Toc409696328"/>
            <w:bookmarkStart w:id="46" w:name="_Toc412463192"/>
            <w:bookmarkStart w:id="47" w:name="_Toc461176743"/>
            <w:bookmarkStart w:id="48" w:name="_Toc462133925"/>
            <w:bookmarkStart w:id="49" w:name="_Toc462142272"/>
            <w:bookmarkStart w:id="50" w:name="_Toc462728197"/>
            <w:bookmarkStart w:id="51" w:name="_Toc464471807"/>
            <w:r w:rsidRPr="00446050">
              <w:rPr>
                <w:rFonts w:cs="Arial"/>
                <w:b w:val="0"/>
                <w:spacing w:val="4"/>
              </w:rPr>
              <w:t>C</w:t>
            </w:r>
            <w:r w:rsidRPr="00446050">
              <w:rPr>
                <w:rFonts w:cs="Arial"/>
                <w:b w:val="0"/>
                <w:spacing w:val="4"/>
                <w:vertAlign w:val="subscript"/>
              </w:rPr>
              <w:t>min</w:t>
            </w:r>
            <w:r w:rsidRPr="00446050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</w:tr>
      <w:tr w:rsidR="00446050" w:rsidRPr="00446050" w14:paraId="50A20392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4DAD09" w14:textId="452CC3C5" w:rsidR="00446050" w:rsidRPr="00446050" w:rsidRDefault="003B24DA" w:rsidP="00446050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446050" w:rsidRPr="00446050">
              <w:rPr>
                <w:b w:val="0"/>
              </w:rPr>
              <w:t>.</w:t>
            </w:r>
          </w:p>
        </w:tc>
        <w:tc>
          <w:tcPr>
            <w:tcW w:w="7474" w:type="dxa"/>
          </w:tcPr>
          <w:p w14:paraId="26F3DD0E" w14:textId="5964B2D9" w:rsidR="00D606B1" w:rsidRPr="00D606B1" w:rsidRDefault="003B24DA" w:rsidP="00D606B1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Okres</w:t>
            </w:r>
            <w:r w:rsidR="00D606B1" w:rsidRPr="00D606B1">
              <w:rPr>
                <w:rFonts w:ascii="Calibri" w:eastAsia="Calibri" w:hAnsi="Calibri" w:cs="Calibri"/>
                <w:b/>
              </w:rPr>
              <w:t xml:space="preserve"> udzielonej gwarancji – maks. </w:t>
            </w:r>
            <w:r>
              <w:rPr>
                <w:rFonts w:ascii="Calibri" w:eastAsia="Calibri" w:hAnsi="Calibri" w:cs="Calibri"/>
                <w:b/>
              </w:rPr>
              <w:t>4</w:t>
            </w:r>
            <w:r w:rsidR="00D606B1" w:rsidRPr="00D606B1">
              <w:rPr>
                <w:rFonts w:ascii="Calibri" w:eastAsia="Calibri" w:hAnsi="Calibri" w:cs="Calibri"/>
                <w:b/>
              </w:rPr>
              <w:t>0 pkt.</w:t>
            </w:r>
          </w:p>
          <w:p w14:paraId="3CCF92A1" w14:textId="2781A698" w:rsidR="00446050" w:rsidRDefault="008E6718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36 miesięcznej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gwarancji na cały przedmiot zamówienia–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40 pkt</w:t>
            </w:r>
          </w:p>
          <w:p w14:paraId="0D6401B4" w14:textId="6395DED3" w:rsidR="005B5D4B" w:rsidRPr="00D606B1" w:rsidRDefault="005B5D4B" w:rsidP="004753A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24 miesięcznej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gwarancji na cały przedmiot zamówienia </w:t>
            </w:r>
            <w:r w:rsidR="004753A6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(poza poz. </w:t>
            </w:r>
            <w:r w:rsidR="00302892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2, 4, 7 </w:t>
            </w:r>
            <w:r w:rsidR="004753A6">
              <w:rPr>
                <w:rFonts w:ascii="Calibri" w:eastAsia="Times New Roman" w:hAnsi="Calibri" w:cs="Calibri"/>
                <w:spacing w:val="4"/>
                <w:lang w:eastAsia="pl-PL"/>
              </w:rPr>
              <w:t>– wymagana gwarancja 36 m-cy,</w:t>
            </w:r>
            <w:r>
              <w:rPr>
                <w:rFonts w:ascii="Calibri" w:eastAsia="Times New Roman" w:hAnsi="Calibri" w:cs="Calibri"/>
                <w:spacing w:val="4"/>
                <w:lang w:eastAsia="pl-PL"/>
              </w:rPr>
              <w:t xml:space="preserve">– </w:t>
            </w:r>
            <w:r w:rsidR="00302892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0</w:t>
            </w:r>
            <w:r w:rsidRPr="006A1A23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 xml:space="preserve"> pkt</w:t>
            </w:r>
          </w:p>
        </w:tc>
      </w:tr>
    </w:tbl>
    <w:p w14:paraId="726FE62E" w14:textId="77777777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52" w:name="_Toc64964344"/>
      <w:r w:rsidRPr="009D64B6">
        <w:t xml:space="preserve">Termin składania i </w:t>
      </w:r>
      <w:r w:rsidR="00FF3DBF" w:rsidRPr="009D64B6">
        <w:t>otwarcia ofert</w:t>
      </w:r>
      <w:bookmarkEnd w:id="52"/>
    </w:p>
    <w:p w14:paraId="423A9547" w14:textId="5F68A47B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Oferty należy złożyć w terminie do dnia </w:t>
      </w:r>
      <w:r w:rsidR="004753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 </w:t>
      </w:r>
      <w:r w:rsidR="007D38BD">
        <w:rPr>
          <w:rFonts w:asciiTheme="minorHAnsi" w:hAnsiTheme="minorHAnsi" w:cstheme="minorHAnsi"/>
          <w:b/>
          <w:bCs/>
          <w:color w:val="auto"/>
          <w:sz w:val="22"/>
          <w:szCs w:val="22"/>
        </w:rPr>
        <w:t>grudnia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miniPortalu.</w:t>
      </w:r>
    </w:p>
    <w:p w14:paraId="5C7DA23A" w14:textId="04F02FB0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Otwarcie ofert nastąpi w dniu </w:t>
      </w:r>
      <w:r w:rsidR="004753A6">
        <w:rPr>
          <w:rFonts w:asciiTheme="minorHAnsi" w:hAnsiTheme="minorHAnsi" w:cstheme="minorHAnsi"/>
          <w:b/>
          <w:color w:val="auto"/>
          <w:sz w:val="22"/>
          <w:szCs w:val="22"/>
        </w:rPr>
        <w:t xml:space="preserve">6 </w:t>
      </w:r>
      <w:r w:rsidR="007D38BD">
        <w:rPr>
          <w:rFonts w:asciiTheme="minorHAnsi" w:hAnsiTheme="minorHAnsi" w:cstheme="minorHAnsi"/>
          <w:b/>
          <w:color w:val="auto"/>
          <w:sz w:val="22"/>
          <w:szCs w:val="22"/>
        </w:rPr>
        <w:t>grudnia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 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za pośrednictwem miniPortalu.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53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53"/>
    </w:p>
    <w:p w14:paraId="558A0C56" w14:textId="1D38DCCB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7D38BD">
        <w:rPr>
          <w:b/>
          <w:sz w:val="22"/>
        </w:rPr>
        <w:t>4 stycznia</w:t>
      </w:r>
      <w:r w:rsidR="00650488" w:rsidRPr="00650488">
        <w:rPr>
          <w:b/>
          <w:sz w:val="22"/>
        </w:rPr>
        <w:t xml:space="preserve"> 202</w:t>
      </w:r>
      <w:r w:rsidR="007D38BD">
        <w:rPr>
          <w:b/>
          <w:sz w:val="22"/>
        </w:rPr>
        <w:t>2</w:t>
      </w:r>
      <w:r w:rsidR="00650488" w:rsidRPr="00650488">
        <w:rPr>
          <w:b/>
          <w:sz w:val="22"/>
        </w:rPr>
        <w:t xml:space="preserve">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54" w:name="_Toc64964346"/>
      <w:r w:rsidRPr="009D64B6"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54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55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55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77777777" w:rsidR="00D606B1" w:rsidRPr="00D606B1" w:rsidRDefault="00D606B1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56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56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Pzp.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>udzielenie zamówienia, do której Zamawiający był obowiązany na podstawie ustawy Pzp.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lastRenderedPageBreak/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>owa w art. 519 ust. 1 ustawy Pzp</w:t>
      </w:r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>Dziale IX ustawy Pzp</w:t>
      </w:r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57" w:name="_Toc64964349"/>
      <w:r w:rsidRPr="00635FF3">
        <w:t>P</w:t>
      </w:r>
      <w:r w:rsidR="00215D1A" w:rsidRPr="00635FF3">
        <w:t>ozostałe informacje</w:t>
      </w:r>
      <w:bookmarkEnd w:id="57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udzielenia zamówień, o których mowa w art. 214 ust. 1 pkt 8 ustawy Pzp;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58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58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Pzp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(IKiFP PAN), adres: 30-239 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Inspektorem Ochrony Danych Osobowych w IKiFP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w przepisach ustawy Pzp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ustawy Pzp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art. 74 ust. 3 oraz 4 ustawy Pzp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dnie z art. 78 ust. 1 ustawy Pzp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 albo do upływu terminu możliwości kontroli projektu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órych mowa w Dziale IX ustawy Pzp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zakresie niezgodnym z ustawą Pzp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59" w:name="_Toc404593933"/>
      <w:bookmarkStart w:id="60" w:name="_Toc409696374"/>
      <w:bookmarkStart w:id="61" w:name="_Toc412463235"/>
      <w:bookmarkStart w:id="62" w:name="_Toc461176794"/>
      <w:bookmarkStart w:id="63" w:name="_Toc462133968"/>
      <w:bookmarkStart w:id="64" w:name="_Toc462142320"/>
      <w:bookmarkStart w:id="65" w:name="_Toc462728247"/>
      <w:bookmarkStart w:id="66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3F88AA4" w14:textId="5170CC97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6F65A9B9" w14:textId="2A2D1B7D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84006DC" w14:textId="2B540A7A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222BB04" w14:textId="77777777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7" w:name="_Toc404593935"/>
            <w:bookmarkStart w:id="68" w:name="_Toc409696376"/>
            <w:bookmarkStart w:id="69" w:name="_Toc412537419"/>
            <w:bookmarkStart w:id="70" w:name="_Toc461176799"/>
            <w:bookmarkStart w:id="71" w:name="_Toc462133973"/>
            <w:bookmarkStart w:id="72" w:name="_Toc462142325"/>
            <w:bookmarkStart w:id="73" w:name="_Toc462728252"/>
            <w:bookmarkStart w:id="74" w:name="_Toc468279167"/>
            <w:r w:rsidRPr="00857A02">
              <w:t>Szczegółowy opis przedmiotu zamówienia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5" w:name="_Toc411234131"/>
            <w:bookmarkStart w:id="76" w:name="_Toc461176801"/>
            <w:bookmarkStart w:id="77" w:name="_Toc462133975"/>
            <w:bookmarkStart w:id="78" w:name="_Toc462142327"/>
            <w:bookmarkStart w:id="79" w:name="_Toc462728254"/>
            <w:bookmarkStart w:id="80" w:name="_Toc468279169"/>
            <w:r w:rsidRPr="00857A02">
              <w:t>Wzór formularza oferty</w:t>
            </w:r>
            <w:bookmarkEnd w:id="75"/>
            <w:bookmarkEnd w:id="76"/>
            <w:bookmarkEnd w:id="77"/>
            <w:bookmarkEnd w:id="78"/>
            <w:bookmarkEnd w:id="79"/>
            <w:bookmarkEnd w:id="80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1" w:name="_Toc404593936"/>
            <w:bookmarkStart w:id="82" w:name="_Toc409696377"/>
            <w:bookmarkStart w:id="83" w:name="_Toc411234133"/>
            <w:bookmarkStart w:id="84" w:name="_Toc461176803"/>
            <w:bookmarkStart w:id="85" w:name="_Toc462133977"/>
            <w:bookmarkStart w:id="86" w:name="_Toc462142329"/>
            <w:bookmarkStart w:id="87" w:name="_Toc462728256"/>
            <w:bookmarkStart w:id="88" w:name="_Toc468279171"/>
            <w:r w:rsidRPr="00857A02">
              <w:t>Wzór oświadczeni</w:t>
            </w:r>
            <w:bookmarkEnd w:id="81"/>
            <w:bookmarkEnd w:id="82"/>
            <w:bookmarkEnd w:id="83"/>
            <w:r w:rsidRPr="00857A02">
              <w:t>a w zakresie wskazanym przez Zamawiającego</w:t>
            </w:r>
            <w:bookmarkEnd w:id="84"/>
            <w:bookmarkEnd w:id="85"/>
            <w:bookmarkEnd w:id="86"/>
            <w:bookmarkEnd w:id="87"/>
            <w:bookmarkEnd w:id="88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9" w:name="_Toc404593939"/>
            <w:bookmarkStart w:id="90" w:name="_Toc409696380"/>
            <w:bookmarkStart w:id="91" w:name="_Toc411234141"/>
            <w:bookmarkStart w:id="92" w:name="_Toc461176805"/>
            <w:bookmarkStart w:id="93" w:name="_Toc462133979"/>
            <w:bookmarkStart w:id="94" w:name="_Toc462142331"/>
            <w:bookmarkStart w:id="95" w:name="_Toc462728258"/>
            <w:bookmarkStart w:id="96" w:name="_Toc468279173"/>
            <w:r w:rsidRPr="00857A02">
              <w:t>Istotne postanowienia umowy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</w:tr>
      <w:tr w:rsidR="007F452F" w:rsidRPr="00857A02" w14:paraId="6146ABBC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8F676F" w14:textId="302AD639" w:rsidR="007F452F" w:rsidRPr="00857A02" w:rsidRDefault="007F452F" w:rsidP="00857A02">
            <w:pPr>
              <w:jc w:val="both"/>
            </w:pPr>
            <w:r>
              <w:t xml:space="preserve">5. </w:t>
            </w:r>
          </w:p>
        </w:tc>
        <w:tc>
          <w:tcPr>
            <w:tcW w:w="8216" w:type="dxa"/>
            <w:vAlign w:val="center"/>
          </w:tcPr>
          <w:p w14:paraId="6D7FF77F" w14:textId="6507D13B" w:rsidR="007F452F" w:rsidRPr="00857A02" w:rsidRDefault="007F452F" w:rsidP="00857A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7F452F">
              <w:t>obowiązanie podmiotu udostępniającego zasoby</w:t>
            </w:r>
            <w:r>
              <w:t xml:space="preserve"> – nie dotyczy</w:t>
            </w:r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7A14" w14:textId="77777777" w:rsidR="005B5D4B" w:rsidRDefault="005B5D4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5B5D4B" w:rsidRDefault="005B5D4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486" w14:textId="425BC16B" w:rsidR="005B5D4B" w:rsidRDefault="005B5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B088C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B088C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5B5D4B" w:rsidRDefault="005B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1903" w14:textId="77777777" w:rsidR="005B5D4B" w:rsidRDefault="005B5D4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5B5D4B" w:rsidRDefault="005B5D4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1C7E" w14:textId="16AB4CDC" w:rsidR="005B5D4B" w:rsidRDefault="005B5D4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>
      <w:rPr>
        <w:sz w:val="24"/>
      </w:rPr>
      <w:t>sprzętu komputerowego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2E8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5B5D4B" w:rsidRDefault="005B5D4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30A96"/>
    <w:rsid w:val="00046D4C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1336"/>
    <w:rsid w:val="00144B49"/>
    <w:rsid w:val="001640D4"/>
    <w:rsid w:val="0017049E"/>
    <w:rsid w:val="00186CDE"/>
    <w:rsid w:val="001B222D"/>
    <w:rsid w:val="001C59E5"/>
    <w:rsid w:val="001D6F06"/>
    <w:rsid w:val="001D780A"/>
    <w:rsid w:val="001E69F0"/>
    <w:rsid w:val="001F7046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A0AAD"/>
    <w:rsid w:val="002A4C55"/>
    <w:rsid w:val="002A7F50"/>
    <w:rsid w:val="002B1437"/>
    <w:rsid w:val="002C55C8"/>
    <w:rsid w:val="002D09EB"/>
    <w:rsid w:val="002E2A92"/>
    <w:rsid w:val="00300CFD"/>
    <w:rsid w:val="00302892"/>
    <w:rsid w:val="00326659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87F77"/>
    <w:rsid w:val="0039245C"/>
    <w:rsid w:val="003B24DA"/>
    <w:rsid w:val="003B2F74"/>
    <w:rsid w:val="003D4003"/>
    <w:rsid w:val="003D513C"/>
    <w:rsid w:val="003E15AB"/>
    <w:rsid w:val="004004FF"/>
    <w:rsid w:val="0040342F"/>
    <w:rsid w:val="00403E2D"/>
    <w:rsid w:val="00413BF1"/>
    <w:rsid w:val="00423B96"/>
    <w:rsid w:val="00430ADA"/>
    <w:rsid w:val="00436E8D"/>
    <w:rsid w:val="00440535"/>
    <w:rsid w:val="00443570"/>
    <w:rsid w:val="004459F8"/>
    <w:rsid w:val="00446050"/>
    <w:rsid w:val="0047133A"/>
    <w:rsid w:val="004723E1"/>
    <w:rsid w:val="004753A6"/>
    <w:rsid w:val="00491674"/>
    <w:rsid w:val="00496A7A"/>
    <w:rsid w:val="004A2171"/>
    <w:rsid w:val="004C530E"/>
    <w:rsid w:val="004D5931"/>
    <w:rsid w:val="004F3A3E"/>
    <w:rsid w:val="004F4B77"/>
    <w:rsid w:val="0052792A"/>
    <w:rsid w:val="005309A8"/>
    <w:rsid w:val="00535EA5"/>
    <w:rsid w:val="00552B1D"/>
    <w:rsid w:val="00554D33"/>
    <w:rsid w:val="00573292"/>
    <w:rsid w:val="00576DD7"/>
    <w:rsid w:val="00582F58"/>
    <w:rsid w:val="005B5D4B"/>
    <w:rsid w:val="005C0F07"/>
    <w:rsid w:val="005C7823"/>
    <w:rsid w:val="005E1867"/>
    <w:rsid w:val="005F1D77"/>
    <w:rsid w:val="006050ED"/>
    <w:rsid w:val="00615C30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839F8"/>
    <w:rsid w:val="00683D9C"/>
    <w:rsid w:val="00691F30"/>
    <w:rsid w:val="006A03D3"/>
    <w:rsid w:val="006A1A23"/>
    <w:rsid w:val="006A1E52"/>
    <w:rsid w:val="006A37D3"/>
    <w:rsid w:val="006B0CB3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53882"/>
    <w:rsid w:val="00755FCB"/>
    <w:rsid w:val="007738F9"/>
    <w:rsid w:val="00782116"/>
    <w:rsid w:val="00786356"/>
    <w:rsid w:val="007A05B9"/>
    <w:rsid w:val="007B31F2"/>
    <w:rsid w:val="007D38BD"/>
    <w:rsid w:val="007E1BF3"/>
    <w:rsid w:val="007E47E4"/>
    <w:rsid w:val="007F3B34"/>
    <w:rsid w:val="007F452F"/>
    <w:rsid w:val="0080187D"/>
    <w:rsid w:val="0080397D"/>
    <w:rsid w:val="0080475E"/>
    <w:rsid w:val="00811E34"/>
    <w:rsid w:val="00817980"/>
    <w:rsid w:val="00817E6F"/>
    <w:rsid w:val="00826784"/>
    <w:rsid w:val="00843CC7"/>
    <w:rsid w:val="0085745C"/>
    <w:rsid w:val="00857A02"/>
    <w:rsid w:val="00861232"/>
    <w:rsid w:val="00862B45"/>
    <w:rsid w:val="008654C5"/>
    <w:rsid w:val="0087749B"/>
    <w:rsid w:val="0088002B"/>
    <w:rsid w:val="00887C06"/>
    <w:rsid w:val="008B2C69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57690"/>
    <w:rsid w:val="009637C4"/>
    <w:rsid w:val="009673CE"/>
    <w:rsid w:val="0096747C"/>
    <w:rsid w:val="009713E8"/>
    <w:rsid w:val="00982733"/>
    <w:rsid w:val="00996B9B"/>
    <w:rsid w:val="009B2D85"/>
    <w:rsid w:val="009B7683"/>
    <w:rsid w:val="009C1425"/>
    <w:rsid w:val="009C278D"/>
    <w:rsid w:val="009D0F72"/>
    <w:rsid w:val="009D64B6"/>
    <w:rsid w:val="009E11C0"/>
    <w:rsid w:val="009E58AE"/>
    <w:rsid w:val="00A003CD"/>
    <w:rsid w:val="00A00D86"/>
    <w:rsid w:val="00A0676F"/>
    <w:rsid w:val="00A07B75"/>
    <w:rsid w:val="00A20837"/>
    <w:rsid w:val="00A21ED9"/>
    <w:rsid w:val="00A22B33"/>
    <w:rsid w:val="00A311DF"/>
    <w:rsid w:val="00A40B27"/>
    <w:rsid w:val="00A42C46"/>
    <w:rsid w:val="00A459DD"/>
    <w:rsid w:val="00A56784"/>
    <w:rsid w:val="00A62B85"/>
    <w:rsid w:val="00A70A12"/>
    <w:rsid w:val="00A7509B"/>
    <w:rsid w:val="00A8307B"/>
    <w:rsid w:val="00A83471"/>
    <w:rsid w:val="00A85CD8"/>
    <w:rsid w:val="00A87A41"/>
    <w:rsid w:val="00A96D72"/>
    <w:rsid w:val="00AA406B"/>
    <w:rsid w:val="00AB4890"/>
    <w:rsid w:val="00AC1A6C"/>
    <w:rsid w:val="00AC3261"/>
    <w:rsid w:val="00AC4FB8"/>
    <w:rsid w:val="00AD535D"/>
    <w:rsid w:val="00AE7631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A4C89"/>
    <w:rsid w:val="00BB171A"/>
    <w:rsid w:val="00BB17AB"/>
    <w:rsid w:val="00BB4B7B"/>
    <w:rsid w:val="00BC1B98"/>
    <w:rsid w:val="00BF6290"/>
    <w:rsid w:val="00C00547"/>
    <w:rsid w:val="00C078AF"/>
    <w:rsid w:val="00C13AD9"/>
    <w:rsid w:val="00C17272"/>
    <w:rsid w:val="00C1768B"/>
    <w:rsid w:val="00C63094"/>
    <w:rsid w:val="00C84CF0"/>
    <w:rsid w:val="00C86327"/>
    <w:rsid w:val="00CA3253"/>
    <w:rsid w:val="00CA6A30"/>
    <w:rsid w:val="00CA6EA2"/>
    <w:rsid w:val="00CB0495"/>
    <w:rsid w:val="00CB088C"/>
    <w:rsid w:val="00CB0A14"/>
    <w:rsid w:val="00CB1EF9"/>
    <w:rsid w:val="00CB2D60"/>
    <w:rsid w:val="00CE7E0F"/>
    <w:rsid w:val="00CF4F33"/>
    <w:rsid w:val="00CF7816"/>
    <w:rsid w:val="00D11D46"/>
    <w:rsid w:val="00D2611D"/>
    <w:rsid w:val="00D33C8A"/>
    <w:rsid w:val="00D44CFA"/>
    <w:rsid w:val="00D606B1"/>
    <w:rsid w:val="00D655C0"/>
    <w:rsid w:val="00D65BF2"/>
    <w:rsid w:val="00D70907"/>
    <w:rsid w:val="00D73CEB"/>
    <w:rsid w:val="00D75ED7"/>
    <w:rsid w:val="00D87799"/>
    <w:rsid w:val="00DA19B7"/>
    <w:rsid w:val="00DB07DB"/>
    <w:rsid w:val="00DB4838"/>
    <w:rsid w:val="00DD538E"/>
    <w:rsid w:val="00DD5884"/>
    <w:rsid w:val="00E04D73"/>
    <w:rsid w:val="00E0661C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2F7F"/>
    <w:rsid w:val="00EA32E1"/>
    <w:rsid w:val="00EB0A77"/>
    <w:rsid w:val="00EC06F6"/>
    <w:rsid w:val="00ED6AD6"/>
    <w:rsid w:val="00EE6279"/>
    <w:rsid w:val="00EE7C04"/>
    <w:rsid w:val="00EF02DC"/>
    <w:rsid w:val="00EF0C7F"/>
    <w:rsid w:val="00EF40BC"/>
    <w:rsid w:val="00F02EE2"/>
    <w:rsid w:val="00F11924"/>
    <w:rsid w:val="00F162EB"/>
    <w:rsid w:val="00F31AE0"/>
    <w:rsid w:val="00F414B7"/>
    <w:rsid w:val="00F469DE"/>
    <w:rsid w:val="00F52A43"/>
    <w:rsid w:val="00F57374"/>
    <w:rsid w:val="00F74D79"/>
    <w:rsid w:val="00F819F1"/>
    <w:rsid w:val="00F81A53"/>
    <w:rsid w:val="00F83191"/>
    <w:rsid w:val="00FA02C9"/>
    <w:rsid w:val="00FA47B4"/>
    <w:rsid w:val="00FC61AC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52B1D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8500-3721-4E0D-9213-CA845A87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4462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7</cp:revision>
  <cp:lastPrinted>2021-11-26T10:54:00Z</cp:lastPrinted>
  <dcterms:created xsi:type="dcterms:W3CDTF">2021-11-26T10:05:00Z</dcterms:created>
  <dcterms:modified xsi:type="dcterms:W3CDTF">2021-11-26T11:24:00Z</dcterms:modified>
</cp:coreProperties>
</file>